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A7561" w14:textId="77777777" w:rsidR="0024063B" w:rsidRPr="00AE109A" w:rsidRDefault="0024063B" w:rsidP="65A3134B">
      <w:pPr>
        <w:rPr>
          <w:rFonts w:ascii="Arial" w:hAnsi="Arial" w:cs="Arial"/>
          <w:noProof/>
          <w:sz w:val="40"/>
          <w:szCs w:val="40"/>
          <w:lang w:val="en-GB" w:eastAsia="en-GB" w:bidi="te"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148120AE" wp14:editId="38CF6508">
            <wp:simplePos x="0" y="0"/>
            <wp:positionH relativeFrom="column">
              <wp:posOffset>3852545</wp:posOffset>
            </wp:positionH>
            <wp:positionV relativeFrom="paragraph">
              <wp:posOffset>-389255</wp:posOffset>
            </wp:positionV>
            <wp:extent cx="2834005" cy="2011045"/>
            <wp:effectExtent l="0" t="0" r="0" b="0"/>
            <wp:wrapTight wrapText="bothSides">
              <wp:wrapPolygon edited="0">
                <wp:start x="8421" y="8389"/>
                <wp:lineTo x="2759" y="9617"/>
                <wp:lineTo x="2033" y="10026"/>
                <wp:lineTo x="2033" y="12277"/>
                <wp:lineTo x="7986" y="13504"/>
                <wp:lineTo x="8566" y="13913"/>
                <wp:lineTo x="19020" y="13913"/>
                <wp:lineTo x="19456" y="10231"/>
                <wp:lineTo x="18149" y="9821"/>
                <wp:lineTo x="10018" y="8389"/>
                <wp:lineTo x="8421" y="8389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05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2" behindDoc="1" locked="0" layoutInCell="1" allowOverlap="1" wp14:anchorId="0763A67C" wp14:editId="14F69241">
            <wp:simplePos x="0" y="0"/>
            <wp:positionH relativeFrom="column">
              <wp:posOffset>4542155</wp:posOffset>
            </wp:positionH>
            <wp:positionV relativeFrom="paragraph">
              <wp:posOffset>-454025</wp:posOffset>
            </wp:positionV>
            <wp:extent cx="1391920" cy="77470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83" t="44977" b="29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109A">
        <w:rPr>
          <w:rFonts w:ascii="Arial" w:hAnsi="Arial" w:cs="Arial"/>
          <w:noProof/>
          <w:color w:val="939598"/>
          <w:sz w:val="36"/>
          <w:szCs w:val="36"/>
          <w:highlight w:val="yellow"/>
          <w:lang w:val="en-GB" w:eastAsia="en-GB" w:bidi="t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558BB9" wp14:editId="36DE1651">
                <wp:simplePos x="0" y="0"/>
                <wp:positionH relativeFrom="column">
                  <wp:posOffset>-85725</wp:posOffset>
                </wp:positionH>
                <wp:positionV relativeFrom="paragraph">
                  <wp:posOffset>-542925</wp:posOffset>
                </wp:positionV>
                <wp:extent cx="6515100" cy="685165"/>
                <wp:effectExtent l="0" t="0" r="4445" b="190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44A691" w14:textId="77777777" w:rsidR="0024063B" w:rsidRPr="00AE109A" w:rsidRDefault="0024063B" w:rsidP="0024063B">
                            <w:pPr>
                              <w:autoSpaceDE w:val="0"/>
                              <w:autoSpaceDN w:val="0"/>
                              <w:adjustRightInd w:val="0"/>
                              <w:spacing w:before="240"/>
                              <w:rPr>
                                <w:rFonts w:ascii="Arial" w:hAnsi="Arial" w:cs="Arial"/>
                                <w:i/>
                                <w:iCs/>
                                <w:color w:val="00879B"/>
                                <w:sz w:val="32"/>
                                <w:szCs w:val="32"/>
                              </w:rPr>
                            </w:pPr>
                            <w:r w:rsidRPr="00AE109A">
                              <w:rPr>
                                <w:rFonts w:ascii="Arial" w:hAnsi="Arial" w:cs="Arial"/>
                                <w:i/>
                                <w:iCs/>
                                <w:color w:val="00879B"/>
                                <w:sz w:val="32"/>
                                <w:szCs w:val="32"/>
                              </w:rPr>
                              <w:t>Position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1" style="position:absolute;margin-left:-6.75pt;margin-top:-42.75pt;width:513pt;height:53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fillcolor="#bbe0e3" stroked="f" w14:anchorId="52558B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2SU2gEAAJkDAAAOAAAAZHJzL2Uyb0RvYy54bWysU9tu2zAMfR+wfxD0vtgO4qwz4hRFiw4D&#10;ugvQ9QNkWbKF2aJGKbGzrx+lpGnWvQ17EcSLDs8hqc31PA5sr9AbsDUvFjlnykpoje1q/vT9/t0V&#10;Zz4I24oBrKr5QXl+vX37ZjO5Si2hh6FVyAjE+mpyNe9DcFWWedmrUfgFOGUpqAFHEcjELmtRTIQ+&#10;Dtkyz9fZBNg6BKm8J+/dMci3CV9rJcNXrb0KbKg5cQvpxHQ28cy2G1F1KFxv5ImG+AcWozCWip6h&#10;7kQQbIfmL6jRSAQPOiwkjBlobaRKGkhNkb9S89gLp5IWao535zb5/wcrv+wf3TeM1L17APnDMwu3&#10;vbCdukGEqVeipXJFbFQ2OV+dH0TD01PWTJ+hpdGKXYDUg1njGAFJHZtTqw/nVqs5MEnOdVmURU4T&#10;kRRbX5XFukwlRPX82qEPHxWMLF5qjjTKhC72Dz5ENqJ6TonFLNybYUjjHOwfDkqMnsQ+Eo674asw&#10;NzNlx2sD7YF0IBy3g7aZLj3gL84m2oya+587gYqz4ZOlXnwoVqu4SslYle+XZOBlpLmMCCsJquYy&#10;IGdH4zYcF3Dn0HQ91SqSMAs31EFtkrgXXifmNP+k+bSrccEu7ZT18qO2vwEAAP//AwBQSwMEFAAG&#10;AAgAAAAhAOe8t0ffAAAACwEAAA8AAABkcnMvZG93bnJldi54bWxMj8FKw0AQhu+C77CM4K3dJFqN&#10;MZtSIgVBKLTW+zY7JovZ2ZjdtvHtnZ709g3z88835XJyvTjhGKwnBek8AYHUeGOpVbB/X89yECFq&#10;Mrr3hAp+MMCyur4qdWH8mbZ42sVWcAmFQivoYhwKKUPTodNh7gck3n360enI49hKM+ozl7teZkny&#10;IJ22xBc6PWDdYfO1OzoFzWNtXt/sxu23bZ0/ZXa9evn+UOr2Zlo9g4g4xb8wXPRZHSp2OvgjmSB6&#10;BbP0bsFRhnzBcEkkacZ0UJBl9yCrUv7/ofoFAAD//wMAUEsBAi0AFAAGAAgAAAAhALaDOJL+AAAA&#10;4QEAABMAAAAAAAAAAAAAAAAAAAAAAFtDb250ZW50X1R5cGVzXS54bWxQSwECLQAUAAYACAAAACEA&#10;OP0h/9YAAACUAQAACwAAAAAAAAAAAAAAAAAvAQAAX3JlbHMvLnJlbHNQSwECLQAUAAYACAAAACEA&#10;ZLtklNoBAACZAwAADgAAAAAAAAAAAAAAAAAuAgAAZHJzL2Uyb0RvYy54bWxQSwECLQAUAAYACAAA&#10;ACEA57y3R98AAAALAQAADwAAAAAAAAAAAAAAAAA0BAAAZHJzL2Rvd25yZXYueG1sUEsFBgAAAAAE&#10;AAQA8wAAAEAFAAAAAA==&#10;">
                <v:textbox>
                  <w:txbxContent>
                    <w:p w:rsidRPr="00AE109A" w:rsidR="0024063B" w:rsidP="0024063B" w:rsidRDefault="0024063B" w14:paraId="7644A691" w14:textId="77777777">
                      <w:pPr>
                        <w:autoSpaceDE w:val="0"/>
                        <w:autoSpaceDN w:val="0"/>
                        <w:adjustRightInd w:val="0"/>
                        <w:spacing w:before="240"/>
                        <w:rPr>
                          <w:rFonts w:ascii="Arial" w:hAnsi="Arial" w:cs="Arial"/>
                          <w:i/>
                          <w:iCs/>
                          <w:color w:val="00879B"/>
                          <w:sz w:val="32"/>
                          <w:szCs w:val="32"/>
                        </w:rPr>
                      </w:pPr>
                      <w:r w:rsidRPr="00AE109A">
                        <w:rPr>
                          <w:rFonts w:ascii="Arial" w:hAnsi="Arial" w:cs="Arial"/>
                          <w:i/>
                          <w:iCs/>
                          <w:color w:val="00879B"/>
                          <w:sz w:val="32"/>
                          <w:szCs w:val="32"/>
                        </w:rPr>
                        <w:t>Position Description</w:t>
                      </w:r>
                    </w:p>
                  </w:txbxContent>
                </v:textbox>
              </v:rect>
            </w:pict>
          </mc:Fallback>
        </mc:AlternateContent>
      </w:r>
      <w:r w:rsidRPr="65A3134B">
        <w:rPr>
          <w:rFonts w:ascii="Arial" w:hAnsi="Arial" w:cs="Arial"/>
          <w:noProof/>
          <w:sz w:val="36"/>
          <w:szCs w:val="36"/>
          <w:lang w:val="en-GB" w:eastAsia="en-GB" w:bidi="te"/>
        </w:rPr>
        <w:t>Farmstrong Coordinator</w:t>
      </w:r>
    </w:p>
    <w:p w14:paraId="6EC5DD08" w14:textId="77777777" w:rsidR="0024063B" w:rsidRPr="005F1DEA" w:rsidRDefault="0024063B" w:rsidP="0024063B">
      <w:pPr>
        <w:tabs>
          <w:tab w:val="left" w:pos="2880"/>
        </w:tabs>
        <w:spacing w:before="120" w:after="120"/>
        <w:rPr>
          <w:rFonts w:ascii="Arial" w:hAnsi="Arial" w:cs="Arial"/>
          <w:b/>
          <w:sz w:val="22"/>
          <w:szCs w:val="22"/>
        </w:rPr>
      </w:pPr>
    </w:p>
    <w:p w14:paraId="37BD7118" w14:textId="77777777" w:rsidR="0024063B" w:rsidRPr="005F1DEA" w:rsidRDefault="0024063B" w:rsidP="65A3134B">
      <w:pPr>
        <w:tabs>
          <w:tab w:val="left" w:pos="2880"/>
        </w:tabs>
        <w:spacing w:before="120" w:after="120"/>
        <w:rPr>
          <w:rFonts w:ascii="Arial" w:hAnsi="Arial" w:cs="Arial"/>
          <w:sz w:val="20"/>
          <w:szCs w:val="20"/>
        </w:rPr>
      </w:pPr>
      <w:r w:rsidRPr="65A3134B">
        <w:rPr>
          <w:rFonts w:ascii="Arial" w:hAnsi="Arial" w:cs="Arial"/>
          <w:i/>
          <w:iCs/>
          <w:color w:val="00879B"/>
          <w:sz w:val="20"/>
          <w:szCs w:val="20"/>
        </w:rPr>
        <w:t>Location</w:t>
      </w:r>
      <w:r w:rsidRPr="65A3134B">
        <w:rPr>
          <w:rFonts w:ascii="Arial" w:hAnsi="Arial" w:cs="Arial"/>
          <w:i/>
          <w:iCs/>
          <w:color w:val="00703C"/>
          <w:sz w:val="20"/>
          <w:szCs w:val="20"/>
        </w:rPr>
        <w:t xml:space="preserve">: </w:t>
      </w:r>
      <w:r w:rsidRPr="65A3134B">
        <w:rPr>
          <w:rFonts w:ascii="Arial" w:hAnsi="Arial" w:cs="Arial"/>
          <w:sz w:val="20"/>
          <w:szCs w:val="20"/>
        </w:rPr>
        <w:t>Wellington</w:t>
      </w:r>
      <w:r>
        <w:tab/>
      </w:r>
    </w:p>
    <w:p w14:paraId="79A882DA" w14:textId="2A9EF70C" w:rsidR="0024063B" w:rsidRPr="00B6747F" w:rsidRDefault="0024063B" w:rsidP="65A3134B">
      <w:pPr>
        <w:tabs>
          <w:tab w:val="left" w:pos="2880"/>
        </w:tabs>
        <w:spacing w:before="120" w:after="120"/>
        <w:rPr>
          <w:rFonts w:ascii="Arial" w:hAnsi="Arial" w:cs="Arial"/>
          <w:i/>
          <w:iCs/>
          <w:color w:val="00879B"/>
          <w:sz w:val="20"/>
          <w:szCs w:val="20"/>
        </w:rPr>
      </w:pPr>
      <w:r w:rsidRPr="65A3134B">
        <w:rPr>
          <w:rFonts w:ascii="Arial" w:hAnsi="Arial" w:cs="Arial"/>
          <w:i/>
          <w:iCs/>
          <w:color w:val="00879B"/>
          <w:sz w:val="20"/>
          <w:szCs w:val="20"/>
        </w:rPr>
        <w:t>Reporting to</w:t>
      </w:r>
      <w:r w:rsidRPr="65A3134B">
        <w:rPr>
          <w:rFonts w:ascii="Arial" w:hAnsi="Arial" w:cs="Arial"/>
          <w:i/>
          <w:iCs/>
          <w:color w:val="00703C"/>
          <w:sz w:val="20"/>
          <w:szCs w:val="20"/>
        </w:rPr>
        <w:t>:</w:t>
      </w:r>
      <w:r w:rsidR="00332C10" w:rsidRPr="65A3134B">
        <w:rPr>
          <w:rFonts w:ascii="Arial" w:hAnsi="Arial" w:cs="Arial"/>
          <w:i/>
          <w:iCs/>
          <w:color w:val="00703C"/>
          <w:sz w:val="20"/>
          <w:szCs w:val="20"/>
        </w:rPr>
        <w:t xml:space="preserve"> </w:t>
      </w:r>
      <w:r w:rsidR="7F82B2CD" w:rsidRPr="65A3134B">
        <w:rPr>
          <w:rFonts w:ascii="Arial" w:hAnsi="Arial" w:cs="Arial"/>
          <w:i/>
          <w:iCs/>
          <w:sz w:val="20"/>
          <w:szCs w:val="20"/>
        </w:rPr>
        <w:t xml:space="preserve">Farmstrong Chief Executive </w:t>
      </w:r>
      <w:r w:rsidR="2757FFFE" w:rsidRPr="65A3134B">
        <w:rPr>
          <w:rFonts w:ascii="Arial" w:hAnsi="Arial" w:cs="Arial"/>
          <w:i/>
          <w:iCs/>
          <w:sz w:val="20"/>
          <w:szCs w:val="20"/>
        </w:rPr>
        <w:t xml:space="preserve">for day-to-day reporting </w:t>
      </w:r>
      <w:r w:rsidR="1973690A" w:rsidRPr="65A3134B">
        <w:rPr>
          <w:rFonts w:ascii="Arial" w:hAnsi="Arial" w:cs="Arial"/>
          <w:i/>
          <w:iCs/>
          <w:sz w:val="20"/>
          <w:szCs w:val="20"/>
        </w:rPr>
        <w:t xml:space="preserve">with </w:t>
      </w:r>
      <w:r w:rsidR="2757FFFE" w:rsidRPr="65A3134B">
        <w:rPr>
          <w:rFonts w:ascii="Arial" w:hAnsi="Arial" w:cs="Arial"/>
          <w:i/>
          <w:iCs/>
          <w:sz w:val="20"/>
          <w:szCs w:val="20"/>
        </w:rPr>
        <w:t xml:space="preserve">annual reviews </w:t>
      </w:r>
      <w:r w:rsidR="72501272" w:rsidRPr="65A3134B">
        <w:rPr>
          <w:rFonts w:ascii="Arial" w:hAnsi="Arial" w:cs="Arial"/>
          <w:i/>
          <w:iCs/>
          <w:sz w:val="20"/>
          <w:szCs w:val="20"/>
        </w:rPr>
        <w:t xml:space="preserve">also </w:t>
      </w:r>
      <w:r w:rsidR="2757FFFE" w:rsidRPr="65A3134B">
        <w:rPr>
          <w:rFonts w:ascii="Arial" w:hAnsi="Arial" w:cs="Arial"/>
          <w:i/>
          <w:iCs/>
          <w:sz w:val="20"/>
          <w:szCs w:val="20"/>
        </w:rPr>
        <w:t xml:space="preserve">involving </w:t>
      </w:r>
      <w:r w:rsidR="7233618D" w:rsidRPr="65A3134B">
        <w:rPr>
          <w:rFonts w:ascii="Arial" w:hAnsi="Arial" w:cs="Arial"/>
          <w:i/>
          <w:iCs/>
          <w:sz w:val="20"/>
          <w:szCs w:val="20"/>
        </w:rPr>
        <w:t>FMG Head of Communications and Sustainability</w:t>
      </w:r>
    </w:p>
    <w:p w14:paraId="50B0DCEE" w14:textId="2558D49A" w:rsidR="0024063B" w:rsidRDefault="198BDDC3" w:rsidP="65A3134B">
      <w:pPr>
        <w:tabs>
          <w:tab w:val="left" w:pos="2880"/>
        </w:tabs>
        <w:spacing w:before="120" w:after="120"/>
        <w:rPr>
          <w:rFonts w:ascii="Arial" w:hAnsi="Arial" w:cs="Arial"/>
          <w:i/>
          <w:iCs/>
          <w:color w:val="00703C"/>
          <w:sz w:val="20"/>
          <w:szCs w:val="20"/>
        </w:rPr>
      </w:pPr>
      <w:r w:rsidRPr="65A3134B">
        <w:rPr>
          <w:rFonts w:ascii="Arial" w:hAnsi="Arial" w:cs="Arial"/>
          <w:i/>
          <w:iCs/>
          <w:color w:val="00879B"/>
          <w:sz w:val="20"/>
          <w:szCs w:val="20"/>
        </w:rPr>
        <w:t xml:space="preserve">FMG </w:t>
      </w:r>
      <w:r w:rsidR="0024063B" w:rsidRPr="65A3134B">
        <w:rPr>
          <w:rFonts w:ascii="Arial" w:hAnsi="Arial" w:cs="Arial"/>
          <w:i/>
          <w:iCs/>
          <w:color w:val="00879B"/>
          <w:sz w:val="20"/>
          <w:szCs w:val="20"/>
        </w:rPr>
        <w:t>Business Unit</w:t>
      </w:r>
      <w:r w:rsidR="0024063B" w:rsidRPr="65A3134B">
        <w:rPr>
          <w:rFonts w:ascii="Arial" w:hAnsi="Arial" w:cs="Arial"/>
          <w:i/>
          <w:iCs/>
          <w:color w:val="00703C"/>
          <w:sz w:val="20"/>
          <w:szCs w:val="20"/>
        </w:rPr>
        <w:t xml:space="preserve">: </w:t>
      </w:r>
      <w:r w:rsidR="0024063B" w:rsidRPr="65A3134B">
        <w:rPr>
          <w:rFonts w:ascii="Arial" w:hAnsi="Arial" w:cs="Arial"/>
          <w:sz w:val="20"/>
          <w:szCs w:val="20"/>
        </w:rPr>
        <w:t>People &amp; Culture and Communications</w:t>
      </w:r>
      <w:r w:rsidR="0024063B" w:rsidRPr="65A3134B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>
        <w:tab/>
      </w:r>
      <w:r w:rsidR="0024063B" w:rsidRPr="65A3134B">
        <w:rPr>
          <w:rFonts w:ascii="Arial" w:hAnsi="Arial" w:cs="Arial"/>
          <w:i/>
          <w:iCs/>
          <w:color w:val="00703C"/>
          <w:sz w:val="20"/>
          <w:szCs w:val="20"/>
        </w:rPr>
        <w:t xml:space="preserve"> </w:t>
      </w:r>
    </w:p>
    <w:p w14:paraId="2C187A7E" w14:textId="77777777" w:rsidR="0024063B" w:rsidRDefault="0024063B" w:rsidP="65A3134B">
      <w:pPr>
        <w:tabs>
          <w:tab w:val="left" w:pos="2880"/>
        </w:tabs>
        <w:spacing w:before="120" w:after="120"/>
        <w:rPr>
          <w:rFonts w:ascii="Arial" w:hAnsi="Arial" w:cs="Arial"/>
          <w:i/>
          <w:iCs/>
          <w:color w:val="00703C"/>
          <w:sz w:val="20"/>
          <w:szCs w:val="20"/>
        </w:rPr>
      </w:pPr>
      <w:r w:rsidRPr="65A3134B">
        <w:rPr>
          <w:rFonts w:ascii="Arial" w:hAnsi="Arial" w:cs="Arial"/>
          <w:i/>
          <w:iCs/>
          <w:color w:val="00879B"/>
          <w:sz w:val="20"/>
          <w:szCs w:val="20"/>
        </w:rPr>
        <w:t>Direct Reports</w:t>
      </w:r>
      <w:r w:rsidRPr="65A3134B">
        <w:rPr>
          <w:rFonts w:ascii="Arial" w:hAnsi="Arial" w:cs="Arial"/>
          <w:i/>
          <w:iCs/>
          <w:color w:val="00703C"/>
          <w:sz w:val="20"/>
          <w:szCs w:val="20"/>
        </w:rPr>
        <w:t xml:space="preserve">: </w:t>
      </w:r>
      <w:r w:rsidRPr="65A3134B">
        <w:rPr>
          <w:rFonts w:ascii="Arial" w:hAnsi="Arial" w:cs="Arial"/>
          <w:sz w:val="20"/>
          <w:szCs w:val="20"/>
        </w:rPr>
        <w:t>Nil</w:t>
      </w:r>
      <w:r>
        <w:tab/>
      </w:r>
      <w:r w:rsidRPr="65A3134B">
        <w:rPr>
          <w:rFonts w:ascii="Arial" w:hAnsi="Arial" w:cs="Arial"/>
          <w:i/>
          <w:iCs/>
          <w:color w:val="00703C"/>
          <w:sz w:val="20"/>
          <w:szCs w:val="20"/>
        </w:rPr>
        <w:t xml:space="preserve"> </w:t>
      </w:r>
    </w:p>
    <w:p w14:paraId="421FFA0E" w14:textId="6446146A" w:rsidR="0024063B" w:rsidRPr="005F1DEA" w:rsidRDefault="0024063B" w:rsidP="539B0C56">
      <w:pPr>
        <w:tabs>
          <w:tab w:val="left" w:pos="2880"/>
        </w:tabs>
        <w:spacing w:before="120" w:after="120"/>
        <w:rPr>
          <w:rFonts w:ascii="Arial" w:hAnsi="Arial" w:cs="Arial"/>
        </w:rPr>
      </w:pPr>
      <w:r w:rsidRPr="65A3134B">
        <w:rPr>
          <w:rFonts w:ascii="Arial" w:hAnsi="Arial" w:cs="Arial"/>
          <w:i/>
          <w:iCs/>
          <w:color w:val="00879B"/>
          <w:sz w:val="20"/>
          <w:szCs w:val="20"/>
        </w:rPr>
        <w:t>Date</w:t>
      </w:r>
      <w:r w:rsidRPr="65A3134B">
        <w:rPr>
          <w:rFonts w:ascii="Arial" w:hAnsi="Arial" w:cs="Arial"/>
          <w:i/>
          <w:iCs/>
          <w:color w:val="00703C"/>
          <w:sz w:val="20"/>
          <w:szCs w:val="20"/>
        </w:rPr>
        <w:t xml:space="preserve">: </w:t>
      </w:r>
      <w:r w:rsidR="70DB5A29" w:rsidRPr="65A3134B">
        <w:rPr>
          <w:rFonts w:ascii="Arial" w:hAnsi="Arial" w:cs="Arial"/>
          <w:sz w:val="20"/>
          <w:szCs w:val="20"/>
        </w:rPr>
        <w:t>August 2026</w:t>
      </w:r>
      <w:r>
        <w:tab/>
      </w:r>
    </w:p>
    <w:p w14:paraId="5FC8D376" w14:textId="77777777" w:rsidR="0024063B" w:rsidRDefault="0024063B" w:rsidP="0024063B">
      <w:pPr>
        <w:pStyle w:val="Heading3"/>
        <w:spacing w:before="120"/>
        <w:rPr>
          <w:color w:val="00879B"/>
          <w:sz w:val="28"/>
          <w:szCs w:val="28"/>
        </w:rPr>
      </w:pPr>
      <w:r w:rsidRPr="00406936">
        <w:rPr>
          <w:color w:val="00879B"/>
          <w:sz w:val="28"/>
          <w:szCs w:val="28"/>
        </w:rPr>
        <w:t>About Farmstrong</w:t>
      </w:r>
    </w:p>
    <w:p w14:paraId="366530AE" w14:textId="4CD49033" w:rsidR="0024063B" w:rsidRPr="00406936" w:rsidRDefault="0024063B" w:rsidP="65A3134B">
      <w:pPr>
        <w:spacing w:before="120" w:after="120"/>
        <w:rPr>
          <w:rFonts w:ascii="Arial" w:hAnsi="Arial" w:cs="Arial"/>
          <w:sz w:val="20"/>
          <w:szCs w:val="20"/>
          <w:lang w:val="en-NZ"/>
        </w:rPr>
      </w:pPr>
      <w:r w:rsidRPr="65A3134B">
        <w:rPr>
          <w:rFonts w:ascii="Arial" w:hAnsi="Arial" w:cs="Arial"/>
          <w:sz w:val="20"/>
          <w:szCs w:val="20"/>
          <w:lang w:val="en-NZ"/>
        </w:rPr>
        <w:t>Farmstrong is a nationwide</w:t>
      </w:r>
      <w:r w:rsidR="5F809390" w:rsidRPr="65A3134B">
        <w:rPr>
          <w:rFonts w:ascii="Arial" w:hAnsi="Arial" w:cs="Arial"/>
          <w:sz w:val="20"/>
          <w:szCs w:val="20"/>
          <w:lang w:val="en-NZ"/>
        </w:rPr>
        <w:t xml:space="preserve"> </w:t>
      </w:r>
      <w:r w:rsidRPr="65A3134B">
        <w:rPr>
          <w:rFonts w:ascii="Arial" w:hAnsi="Arial" w:cs="Arial"/>
          <w:sz w:val="20"/>
          <w:szCs w:val="20"/>
          <w:lang w:val="en-NZ"/>
        </w:rPr>
        <w:t xml:space="preserve">wellbeing programme for farmers and growers to help them live well and farm well. Our aim is to increase the uptake of wellbeing behaviours so that farmers, growers, their </w:t>
      </w:r>
      <w:r w:rsidR="00693060" w:rsidRPr="65A3134B">
        <w:rPr>
          <w:rFonts w:ascii="Arial" w:hAnsi="Arial" w:cs="Arial"/>
          <w:sz w:val="20"/>
          <w:szCs w:val="20"/>
          <w:lang w:val="en-NZ"/>
        </w:rPr>
        <w:t>teams,</w:t>
      </w:r>
      <w:r w:rsidRPr="65A3134B">
        <w:rPr>
          <w:rFonts w:ascii="Arial" w:hAnsi="Arial" w:cs="Arial"/>
          <w:sz w:val="20"/>
          <w:szCs w:val="20"/>
          <w:lang w:val="en-NZ"/>
        </w:rPr>
        <w:t xml:space="preserve"> and families get the most out of life and work.</w:t>
      </w:r>
    </w:p>
    <w:p w14:paraId="7CCEB774" w14:textId="2A51A992" w:rsidR="0024063B" w:rsidRPr="00406936" w:rsidRDefault="0024063B" w:rsidP="65A3134B">
      <w:pPr>
        <w:spacing w:before="120" w:after="120"/>
        <w:rPr>
          <w:rFonts w:ascii="Arial" w:hAnsi="Arial" w:cs="Arial"/>
          <w:sz w:val="20"/>
          <w:szCs w:val="20"/>
        </w:rPr>
      </w:pPr>
      <w:r w:rsidRPr="65A3134B">
        <w:rPr>
          <w:rFonts w:ascii="Arial" w:hAnsi="Arial" w:cs="Arial"/>
          <w:sz w:val="20"/>
          <w:szCs w:val="20"/>
        </w:rPr>
        <w:t xml:space="preserve">Farmstrong was jointly established in 2015 by </w:t>
      </w:r>
      <w:r w:rsidR="10F8A60E" w:rsidRPr="65A3134B">
        <w:rPr>
          <w:rFonts w:ascii="Arial" w:hAnsi="Arial" w:cs="Arial"/>
          <w:sz w:val="20"/>
          <w:szCs w:val="20"/>
        </w:rPr>
        <w:t xml:space="preserve">founding partners </w:t>
      </w:r>
      <w:r w:rsidRPr="65A3134B">
        <w:rPr>
          <w:rFonts w:ascii="Arial" w:hAnsi="Arial" w:cs="Arial"/>
          <w:sz w:val="20"/>
          <w:szCs w:val="20"/>
        </w:rPr>
        <w:t xml:space="preserve">rural insurer FMG and the Mental Health Foundation (MHF). </w:t>
      </w:r>
      <w:r w:rsidR="3A6C4E55" w:rsidRPr="65A3134B">
        <w:rPr>
          <w:rFonts w:ascii="Arial" w:hAnsi="Arial" w:cs="Arial"/>
          <w:sz w:val="20"/>
          <w:szCs w:val="20"/>
        </w:rPr>
        <w:t xml:space="preserve">Farmstrong became a Charitable Trust in July 2025. </w:t>
      </w:r>
    </w:p>
    <w:p w14:paraId="630962BE" w14:textId="36347A1C" w:rsidR="0024063B" w:rsidRPr="00406936" w:rsidRDefault="49B15843" w:rsidP="65A3134B">
      <w:pPr>
        <w:spacing w:before="120" w:after="120"/>
        <w:rPr>
          <w:rFonts w:ascii="Arial" w:hAnsi="Arial" w:cs="Arial"/>
          <w:color w:val="333333"/>
          <w:sz w:val="20"/>
          <w:szCs w:val="20"/>
        </w:rPr>
      </w:pPr>
      <w:r w:rsidRPr="65A3134B">
        <w:rPr>
          <w:rFonts w:ascii="Arial" w:hAnsi="Arial" w:cs="Arial"/>
          <w:sz w:val="20"/>
          <w:szCs w:val="20"/>
        </w:rPr>
        <w:t>Farmstrong Charitable Trust has a Management Agreement with FMG that includes second</w:t>
      </w:r>
      <w:r w:rsidR="34DFD585" w:rsidRPr="65A3134B">
        <w:rPr>
          <w:rFonts w:ascii="Arial" w:hAnsi="Arial" w:cs="Arial"/>
          <w:sz w:val="20"/>
          <w:szCs w:val="20"/>
        </w:rPr>
        <w:t>ment of</w:t>
      </w:r>
      <w:r w:rsidRPr="65A3134B">
        <w:rPr>
          <w:rFonts w:ascii="Arial" w:hAnsi="Arial" w:cs="Arial"/>
          <w:sz w:val="20"/>
          <w:szCs w:val="20"/>
        </w:rPr>
        <w:t xml:space="preserve"> two </w:t>
      </w:r>
      <w:r w:rsidR="05074174" w:rsidRPr="65A3134B">
        <w:rPr>
          <w:rFonts w:ascii="Arial" w:hAnsi="Arial" w:cs="Arial"/>
          <w:sz w:val="20"/>
          <w:szCs w:val="20"/>
        </w:rPr>
        <w:t xml:space="preserve">FMG </w:t>
      </w:r>
      <w:r w:rsidRPr="65A3134B">
        <w:rPr>
          <w:rFonts w:ascii="Arial" w:hAnsi="Arial" w:cs="Arial"/>
          <w:sz w:val="20"/>
          <w:szCs w:val="20"/>
        </w:rPr>
        <w:t>employee roles to Farmstrong</w:t>
      </w:r>
      <w:r w:rsidR="25C72ED7" w:rsidRPr="65A3134B">
        <w:rPr>
          <w:rFonts w:ascii="Arial" w:hAnsi="Arial" w:cs="Arial"/>
          <w:sz w:val="20"/>
          <w:szCs w:val="20"/>
        </w:rPr>
        <w:t>.  The Farmstrong project c</w:t>
      </w:r>
      <w:r w:rsidR="00295D6C" w:rsidRPr="65A3134B">
        <w:rPr>
          <w:rFonts w:ascii="Arial" w:hAnsi="Arial" w:cs="Arial"/>
          <w:sz w:val="20"/>
          <w:szCs w:val="20"/>
        </w:rPr>
        <w:t>o</w:t>
      </w:r>
      <w:r w:rsidR="25C72ED7" w:rsidRPr="65A3134B">
        <w:rPr>
          <w:rFonts w:ascii="Arial" w:hAnsi="Arial" w:cs="Arial"/>
          <w:sz w:val="20"/>
          <w:szCs w:val="20"/>
        </w:rPr>
        <w:t xml:space="preserve">-ordinator role is one of these </w:t>
      </w:r>
      <w:r w:rsidR="4F4BA7C7" w:rsidRPr="65A3134B">
        <w:rPr>
          <w:rFonts w:ascii="Arial" w:hAnsi="Arial" w:cs="Arial"/>
          <w:sz w:val="20"/>
          <w:szCs w:val="20"/>
        </w:rPr>
        <w:t xml:space="preserve">FMG </w:t>
      </w:r>
      <w:r w:rsidR="25C72ED7" w:rsidRPr="65A3134B">
        <w:rPr>
          <w:rFonts w:ascii="Arial" w:hAnsi="Arial" w:cs="Arial"/>
          <w:sz w:val="20"/>
          <w:szCs w:val="20"/>
        </w:rPr>
        <w:t xml:space="preserve">roles </w:t>
      </w:r>
      <w:r w:rsidR="630B4310" w:rsidRPr="65A3134B">
        <w:rPr>
          <w:rFonts w:ascii="Arial" w:hAnsi="Arial" w:cs="Arial"/>
          <w:sz w:val="20"/>
          <w:szCs w:val="20"/>
        </w:rPr>
        <w:t xml:space="preserve">seconded to Farmstrong. </w:t>
      </w:r>
      <w:r w:rsidR="25C72ED7" w:rsidRPr="65A3134B">
        <w:rPr>
          <w:rFonts w:ascii="Arial" w:hAnsi="Arial" w:cs="Arial"/>
          <w:sz w:val="20"/>
          <w:szCs w:val="20"/>
        </w:rPr>
        <w:t>The day</w:t>
      </w:r>
      <w:r w:rsidR="325BC57F" w:rsidRPr="65A3134B">
        <w:rPr>
          <w:rFonts w:ascii="Arial" w:hAnsi="Arial" w:cs="Arial"/>
          <w:sz w:val="20"/>
          <w:szCs w:val="20"/>
        </w:rPr>
        <w:t>-</w:t>
      </w:r>
      <w:r w:rsidR="25C72ED7" w:rsidRPr="65A3134B">
        <w:rPr>
          <w:rFonts w:ascii="Arial" w:hAnsi="Arial" w:cs="Arial"/>
          <w:sz w:val="20"/>
          <w:szCs w:val="20"/>
        </w:rPr>
        <w:t>to</w:t>
      </w:r>
      <w:r w:rsidR="3DDBE80F" w:rsidRPr="65A3134B">
        <w:rPr>
          <w:rFonts w:ascii="Arial" w:hAnsi="Arial" w:cs="Arial"/>
          <w:sz w:val="20"/>
          <w:szCs w:val="20"/>
        </w:rPr>
        <w:t>-</w:t>
      </w:r>
      <w:r w:rsidR="25C72ED7" w:rsidRPr="65A3134B">
        <w:rPr>
          <w:rFonts w:ascii="Arial" w:hAnsi="Arial" w:cs="Arial"/>
          <w:sz w:val="20"/>
          <w:szCs w:val="20"/>
        </w:rPr>
        <w:t xml:space="preserve">day management </w:t>
      </w:r>
      <w:r w:rsidR="2EB8E7BF" w:rsidRPr="65A3134B">
        <w:rPr>
          <w:rFonts w:ascii="Arial" w:hAnsi="Arial" w:cs="Arial"/>
          <w:sz w:val="20"/>
          <w:szCs w:val="20"/>
        </w:rPr>
        <w:t>and reporting line for the Farmstrong Project Co-ordinator is to the Chief Executive of Farmstrong</w:t>
      </w:r>
      <w:r w:rsidR="1EECE65D" w:rsidRPr="65A3134B">
        <w:rPr>
          <w:rFonts w:ascii="Arial" w:hAnsi="Arial" w:cs="Arial"/>
          <w:sz w:val="20"/>
          <w:szCs w:val="20"/>
        </w:rPr>
        <w:t xml:space="preserve">. </w:t>
      </w:r>
      <w:r w:rsidR="2EB8E7BF" w:rsidRPr="65A3134B">
        <w:rPr>
          <w:rFonts w:ascii="Arial" w:hAnsi="Arial" w:cs="Arial"/>
          <w:sz w:val="20"/>
          <w:szCs w:val="20"/>
        </w:rPr>
        <w:t xml:space="preserve"> </w:t>
      </w:r>
      <w:r w:rsidR="29914812" w:rsidRPr="65A3134B">
        <w:rPr>
          <w:rFonts w:ascii="Arial" w:hAnsi="Arial" w:cs="Arial"/>
          <w:sz w:val="20"/>
          <w:szCs w:val="20"/>
        </w:rPr>
        <w:t xml:space="preserve">As </w:t>
      </w:r>
      <w:proofErr w:type="gramStart"/>
      <w:r w:rsidR="29914812" w:rsidRPr="65A3134B">
        <w:rPr>
          <w:rFonts w:ascii="Arial" w:hAnsi="Arial" w:cs="Arial"/>
          <w:sz w:val="20"/>
          <w:szCs w:val="20"/>
        </w:rPr>
        <w:t>a FMG</w:t>
      </w:r>
      <w:proofErr w:type="gramEnd"/>
      <w:r w:rsidR="29914812" w:rsidRPr="65A3134B">
        <w:rPr>
          <w:rFonts w:ascii="Arial" w:hAnsi="Arial" w:cs="Arial"/>
          <w:sz w:val="20"/>
          <w:szCs w:val="20"/>
        </w:rPr>
        <w:t xml:space="preserve"> employee the role </w:t>
      </w:r>
      <w:r w:rsidR="6021EDBA" w:rsidRPr="65A3134B">
        <w:rPr>
          <w:rFonts w:ascii="Arial" w:hAnsi="Arial" w:cs="Arial"/>
          <w:sz w:val="20"/>
          <w:szCs w:val="20"/>
        </w:rPr>
        <w:t>sits within</w:t>
      </w:r>
      <w:r w:rsidR="29914812" w:rsidRPr="65A3134B">
        <w:rPr>
          <w:rFonts w:ascii="Arial" w:hAnsi="Arial" w:cs="Arial"/>
          <w:sz w:val="20"/>
          <w:szCs w:val="20"/>
        </w:rPr>
        <w:t xml:space="preserve"> of the</w:t>
      </w:r>
      <w:r w:rsidR="76ADE535" w:rsidRPr="65A3134B">
        <w:rPr>
          <w:rFonts w:ascii="Arial" w:hAnsi="Arial" w:cs="Arial"/>
          <w:sz w:val="20"/>
          <w:szCs w:val="20"/>
        </w:rPr>
        <w:t xml:space="preserve"> FMG</w:t>
      </w:r>
      <w:r w:rsidR="29914812" w:rsidRPr="65A3134B">
        <w:rPr>
          <w:rFonts w:ascii="Arial" w:hAnsi="Arial" w:cs="Arial"/>
          <w:sz w:val="20"/>
          <w:szCs w:val="20"/>
        </w:rPr>
        <w:t xml:space="preserve"> communications team that is overseen by the FMG Head of Communications and Sustainability.</w:t>
      </w:r>
    </w:p>
    <w:p w14:paraId="7A1E0390" w14:textId="77777777" w:rsidR="0024063B" w:rsidRPr="005F1DEA" w:rsidRDefault="001574AB" w:rsidP="0024063B">
      <w:pPr>
        <w:pStyle w:val="Heading3"/>
        <w:spacing w:before="120"/>
      </w:pPr>
      <w:r>
        <w:rPr>
          <w:sz w:val="22"/>
          <w:szCs w:val="22"/>
        </w:rPr>
        <w:pict w14:anchorId="1E252811">
          <v:rect id="_x0000_i1025" style="width:470.2pt;height:1pt" o:hrstd="t" o:hrnoshade="t" o:hr="t" fillcolor="silver" stroked="f"/>
        </w:pict>
      </w:r>
    </w:p>
    <w:p w14:paraId="6C7BA4C5" w14:textId="77777777" w:rsidR="0024063B" w:rsidRPr="00406936" w:rsidRDefault="0024063B" w:rsidP="0024063B">
      <w:pPr>
        <w:pStyle w:val="Heading3"/>
        <w:spacing w:before="120"/>
        <w:rPr>
          <w:iCs/>
          <w:color w:val="00879B"/>
          <w:sz w:val="28"/>
          <w:szCs w:val="28"/>
        </w:rPr>
      </w:pPr>
      <w:r w:rsidRPr="00406936">
        <w:rPr>
          <w:iCs/>
          <w:color w:val="00879B"/>
          <w:sz w:val="28"/>
          <w:szCs w:val="28"/>
        </w:rPr>
        <w:t xml:space="preserve">FMG’s </w:t>
      </w:r>
      <w:r>
        <w:rPr>
          <w:iCs/>
          <w:color w:val="00879B"/>
          <w:sz w:val="28"/>
          <w:szCs w:val="28"/>
        </w:rPr>
        <w:t>v</w:t>
      </w:r>
      <w:r w:rsidRPr="00406936">
        <w:rPr>
          <w:iCs/>
          <w:color w:val="00879B"/>
          <w:sz w:val="28"/>
          <w:szCs w:val="28"/>
        </w:rPr>
        <w:t>alues</w:t>
      </w:r>
    </w:p>
    <w:p w14:paraId="5E6D0456" w14:textId="1976832D" w:rsidR="0024063B" w:rsidRPr="005F1DEA" w:rsidRDefault="0024063B" w:rsidP="0024063B">
      <w:pPr>
        <w:tabs>
          <w:tab w:val="left" w:pos="1800"/>
        </w:tabs>
        <w:spacing w:before="120" w:after="120"/>
        <w:rPr>
          <w:rFonts w:ascii="Arial" w:hAnsi="Arial" w:cs="Arial"/>
          <w:color w:val="000000"/>
          <w:sz w:val="20"/>
          <w:szCs w:val="20"/>
        </w:rPr>
      </w:pPr>
      <w:r w:rsidRPr="005F1DEA">
        <w:rPr>
          <w:rFonts w:ascii="Arial" w:hAnsi="Arial" w:cs="Arial"/>
          <w:color w:val="000000"/>
          <w:sz w:val="20"/>
          <w:szCs w:val="20"/>
        </w:rPr>
        <w:t>The FMG brand represents promises about what c</w:t>
      </w:r>
      <w:r w:rsidR="00786418">
        <w:rPr>
          <w:rFonts w:ascii="Arial" w:hAnsi="Arial" w:cs="Arial"/>
          <w:color w:val="000000"/>
          <w:sz w:val="20"/>
          <w:szCs w:val="20"/>
        </w:rPr>
        <w:t>lients</w:t>
      </w:r>
      <w:r w:rsidRPr="005F1DEA">
        <w:rPr>
          <w:rFonts w:ascii="Arial" w:hAnsi="Arial" w:cs="Arial"/>
          <w:color w:val="000000"/>
          <w:sz w:val="20"/>
          <w:szCs w:val="20"/>
        </w:rPr>
        <w:t xml:space="preserve"> can expect from </w:t>
      </w:r>
      <w:r w:rsidR="00E161A0" w:rsidRPr="005F1DEA">
        <w:rPr>
          <w:rFonts w:ascii="Arial" w:hAnsi="Arial" w:cs="Arial"/>
          <w:color w:val="000000"/>
          <w:sz w:val="20"/>
          <w:szCs w:val="20"/>
        </w:rPr>
        <w:t>us</w:t>
      </w:r>
      <w:r w:rsidR="00E161A0">
        <w:rPr>
          <w:rFonts w:ascii="Arial" w:hAnsi="Arial" w:cs="Arial"/>
          <w:color w:val="000000"/>
          <w:sz w:val="20"/>
          <w:szCs w:val="20"/>
        </w:rPr>
        <w:t xml:space="preserve">, </w:t>
      </w:r>
      <w:r w:rsidRPr="005F1DEA">
        <w:rPr>
          <w:rFonts w:ascii="Arial" w:hAnsi="Arial" w:cs="Arial"/>
          <w:color w:val="000000"/>
          <w:sz w:val="20"/>
          <w:szCs w:val="20"/>
        </w:rPr>
        <w:t xml:space="preserve">each of us is responsible for </w:t>
      </w:r>
      <w:proofErr w:type="gramStart"/>
      <w:r w:rsidRPr="005F1DEA">
        <w:rPr>
          <w:rFonts w:ascii="Arial" w:hAnsi="Arial" w:cs="Arial"/>
          <w:color w:val="000000"/>
          <w:sz w:val="20"/>
          <w:szCs w:val="20"/>
        </w:rPr>
        <w:t>delivering on</w:t>
      </w:r>
      <w:proofErr w:type="gramEnd"/>
      <w:r w:rsidRPr="005F1DEA">
        <w:rPr>
          <w:rFonts w:ascii="Arial" w:hAnsi="Arial" w:cs="Arial"/>
          <w:color w:val="000000"/>
          <w:sz w:val="20"/>
          <w:szCs w:val="20"/>
        </w:rPr>
        <w:t xml:space="preserve"> these promises. Living </w:t>
      </w:r>
      <w:r w:rsidR="00786418">
        <w:rPr>
          <w:rFonts w:ascii="Arial" w:hAnsi="Arial" w:cs="Arial"/>
          <w:color w:val="000000"/>
          <w:sz w:val="20"/>
          <w:szCs w:val="20"/>
        </w:rPr>
        <w:t>the Mutual’s</w:t>
      </w:r>
      <w:r w:rsidRPr="005F1DEA">
        <w:rPr>
          <w:rFonts w:ascii="Arial" w:hAnsi="Arial" w:cs="Arial"/>
          <w:color w:val="000000"/>
          <w:sz w:val="20"/>
          <w:szCs w:val="20"/>
        </w:rPr>
        <w:t xml:space="preserve"> values means we deliver the best brand experience for our c</w:t>
      </w:r>
      <w:r w:rsidR="00786418">
        <w:rPr>
          <w:rFonts w:ascii="Arial" w:hAnsi="Arial" w:cs="Arial"/>
          <w:color w:val="000000"/>
          <w:sz w:val="20"/>
          <w:szCs w:val="20"/>
        </w:rPr>
        <w:t>lients</w:t>
      </w:r>
      <w:r w:rsidRPr="005F1DEA">
        <w:rPr>
          <w:rFonts w:ascii="Arial" w:hAnsi="Arial" w:cs="Arial"/>
          <w:color w:val="000000"/>
          <w:sz w:val="20"/>
          <w:szCs w:val="20"/>
        </w:rPr>
        <w:t>. Our</w:t>
      </w:r>
      <w:r w:rsidR="00786418">
        <w:rPr>
          <w:rFonts w:ascii="Arial" w:hAnsi="Arial" w:cs="Arial"/>
          <w:color w:val="000000"/>
          <w:sz w:val="20"/>
          <w:szCs w:val="20"/>
        </w:rPr>
        <w:t xml:space="preserve"> </w:t>
      </w:r>
      <w:r w:rsidRPr="005F1DEA">
        <w:rPr>
          <w:rFonts w:ascii="Arial" w:hAnsi="Arial" w:cs="Arial"/>
          <w:color w:val="000000"/>
          <w:sz w:val="20"/>
          <w:szCs w:val="20"/>
        </w:rPr>
        <w:t>values are: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16"/>
        <w:gridCol w:w="4510"/>
      </w:tblGrid>
      <w:tr w:rsidR="0024063B" w:rsidRPr="00533147" w14:paraId="22D47459" w14:textId="77777777" w:rsidTr="0014193C">
        <w:tc>
          <w:tcPr>
            <w:tcW w:w="4810" w:type="dxa"/>
          </w:tcPr>
          <w:p w14:paraId="174C514E" w14:textId="77777777" w:rsidR="0024063B" w:rsidRPr="00533147" w:rsidRDefault="0024063B" w:rsidP="0024063B">
            <w:pPr>
              <w:numPr>
                <w:ilvl w:val="0"/>
                <w:numId w:val="36"/>
              </w:numPr>
              <w:tabs>
                <w:tab w:val="left" w:pos="1800"/>
              </w:tabs>
              <w:spacing w:before="120" w:after="12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533147">
              <w:rPr>
                <w:rFonts w:ascii="Arial" w:hAnsi="Arial" w:cs="Arial"/>
                <w:color w:val="333333"/>
                <w:sz w:val="20"/>
                <w:szCs w:val="20"/>
              </w:rPr>
              <w:t>Do what’s right</w:t>
            </w:r>
          </w:p>
        </w:tc>
        <w:tc>
          <w:tcPr>
            <w:tcW w:w="4810" w:type="dxa"/>
          </w:tcPr>
          <w:p w14:paraId="65D7CCB0" w14:textId="77777777" w:rsidR="0024063B" w:rsidRPr="00533147" w:rsidRDefault="0024063B" w:rsidP="0024063B">
            <w:pPr>
              <w:numPr>
                <w:ilvl w:val="0"/>
                <w:numId w:val="36"/>
              </w:numPr>
              <w:tabs>
                <w:tab w:val="left" w:pos="1800"/>
              </w:tabs>
              <w:spacing w:before="120" w:after="12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533147">
              <w:rPr>
                <w:rFonts w:ascii="Arial" w:hAnsi="Arial" w:cs="Arial"/>
                <w:color w:val="333333"/>
                <w:sz w:val="20"/>
                <w:szCs w:val="20"/>
              </w:rPr>
              <w:t>Make it happen</w:t>
            </w:r>
          </w:p>
        </w:tc>
      </w:tr>
      <w:tr w:rsidR="0024063B" w:rsidRPr="00533147" w14:paraId="2FFB3338" w14:textId="77777777" w:rsidTr="0014193C">
        <w:tc>
          <w:tcPr>
            <w:tcW w:w="4810" w:type="dxa"/>
          </w:tcPr>
          <w:p w14:paraId="4B805033" w14:textId="77777777" w:rsidR="0024063B" w:rsidRPr="00533147" w:rsidRDefault="0024063B" w:rsidP="0024063B">
            <w:pPr>
              <w:numPr>
                <w:ilvl w:val="0"/>
                <w:numId w:val="36"/>
              </w:numPr>
              <w:tabs>
                <w:tab w:val="left" w:pos="1800"/>
              </w:tabs>
              <w:spacing w:before="12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533147">
              <w:rPr>
                <w:rFonts w:ascii="Arial" w:hAnsi="Arial" w:cs="Arial"/>
                <w:color w:val="333333"/>
                <w:sz w:val="20"/>
                <w:szCs w:val="20"/>
              </w:rPr>
              <w:t>We’re in it together</w:t>
            </w:r>
          </w:p>
        </w:tc>
        <w:tc>
          <w:tcPr>
            <w:tcW w:w="4810" w:type="dxa"/>
          </w:tcPr>
          <w:p w14:paraId="14919483" w14:textId="77777777" w:rsidR="0024063B" w:rsidRPr="00533147" w:rsidRDefault="0024063B" w:rsidP="0024063B">
            <w:pPr>
              <w:numPr>
                <w:ilvl w:val="0"/>
                <w:numId w:val="36"/>
              </w:numPr>
              <w:tabs>
                <w:tab w:val="left" w:pos="1800"/>
              </w:tabs>
              <w:spacing w:before="12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533147">
              <w:rPr>
                <w:rFonts w:ascii="Arial" w:hAnsi="Arial" w:cs="Arial"/>
                <w:color w:val="333333"/>
                <w:sz w:val="20"/>
                <w:szCs w:val="20"/>
              </w:rPr>
              <w:t>Proud of who we are</w:t>
            </w:r>
          </w:p>
        </w:tc>
      </w:tr>
    </w:tbl>
    <w:p w14:paraId="52E8A5B6" w14:textId="77777777" w:rsidR="0024063B" w:rsidRPr="005F1DEA" w:rsidRDefault="001574AB" w:rsidP="0024063B">
      <w:pPr>
        <w:pStyle w:val="Heading3"/>
        <w:spacing w:before="120"/>
      </w:pPr>
      <w:r>
        <w:pict w14:anchorId="127ED165">
          <v:rect id="_x0000_i1026" style="width:470.2pt;height:1pt" o:hrstd="t" o:hrnoshade="t" o:hr="t" fillcolor="silver" stroked="f"/>
        </w:pict>
      </w:r>
    </w:p>
    <w:p w14:paraId="422A2410" w14:textId="77777777" w:rsidR="0024063B" w:rsidRPr="00406936" w:rsidRDefault="0024063B" w:rsidP="0024063B">
      <w:pPr>
        <w:pStyle w:val="Heading3"/>
        <w:spacing w:before="120"/>
        <w:rPr>
          <w:iCs/>
          <w:color w:val="00879B"/>
          <w:sz w:val="28"/>
          <w:szCs w:val="28"/>
        </w:rPr>
      </w:pPr>
      <w:r w:rsidRPr="00406936">
        <w:rPr>
          <w:iCs/>
          <w:color w:val="00879B"/>
          <w:sz w:val="28"/>
          <w:szCs w:val="28"/>
        </w:rPr>
        <w:t xml:space="preserve">Work </w:t>
      </w:r>
      <w:r>
        <w:rPr>
          <w:iCs/>
          <w:color w:val="00879B"/>
          <w:sz w:val="28"/>
          <w:szCs w:val="28"/>
        </w:rPr>
        <w:t>e</w:t>
      </w:r>
      <w:r w:rsidRPr="00406936">
        <w:rPr>
          <w:iCs/>
          <w:color w:val="00879B"/>
          <w:sz w:val="28"/>
          <w:szCs w:val="28"/>
        </w:rPr>
        <w:t>nvironment</w:t>
      </w:r>
    </w:p>
    <w:p w14:paraId="65B657B2" w14:textId="77777777" w:rsidR="0024063B" w:rsidRPr="00443FD5" w:rsidRDefault="0024063B" w:rsidP="0024063B">
      <w:pPr>
        <w:tabs>
          <w:tab w:val="left" w:pos="1800"/>
        </w:tabs>
        <w:spacing w:before="120" w:after="120"/>
        <w:rPr>
          <w:rFonts w:ascii="Arial" w:hAnsi="Arial" w:cs="Arial"/>
          <w:sz w:val="20"/>
          <w:szCs w:val="20"/>
        </w:rPr>
      </w:pPr>
      <w:r w:rsidRPr="00443FD5">
        <w:rPr>
          <w:rFonts w:ascii="Arial" w:hAnsi="Arial" w:cs="Arial"/>
          <w:sz w:val="20"/>
          <w:szCs w:val="20"/>
        </w:rPr>
        <w:t>We strive to provide an environment that promotes and fosters achievement. We place importance on career development and training to give our people the tools they need to succeed.</w:t>
      </w:r>
    </w:p>
    <w:p w14:paraId="78BAB9CA" w14:textId="2EC5FD67" w:rsidR="0024063B" w:rsidRDefault="0024063B" w:rsidP="298027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298027D6">
        <w:rPr>
          <w:rFonts w:ascii="Arial" w:hAnsi="Arial" w:cs="Arial"/>
          <w:sz w:val="20"/>
          <w:szCs w:val="20"/>
        </w:rPr>
        <w:t xml:space="preserve">FMG’s office in central Wellington houses the </w:t>
      </w:r>
      <w:r w:rsidR="00B056EB">
        <w:rPr>
          <w:rFonts w:ascii="Arial" w:hAnsi="Arial" w:cs="Arial"/>
          <w:sz w:val="20"/>
          <w:szCs w:val="20"/>
        </w:rPr>
        <w:t xml:space="preserve">Executive </w:t>
      </w:r>
      <w:r w:rsidRPr="298027D6">
        <w:rPr>
          <w:rFonts w:ascii="Arial" w:hAnsi="Arial" w:cs="Arial"/>
          <w:sz w:val="20"/>
          <w:szCs w:val="20"/>
        </w:rPr>
        <w:t xml:space="preserve">Leadership Team and is the base for </w:t>
      </w:r>
      <w:proofErr w:type="gramStart"/>
      <w:r w:rsidRPr="298027D6">
        <w:rPr>
          <w:rFonts w:ascii="Arial" w:hAnsi="Arial" w:cs="Arial"/>
          <w:sz w:val="20"/>
          <w:szCs w:val="20"/>
        </w:rPr>
        <w:t>a number of</w:t>
      </w:r>
      <w:proofErr w:type="gramEnd"/>
      <w:r w:rsidRPr="298027D6">
        <w:rPr>
          <w:rFonts w:ascii="Arial" w:hAnsi="Arial" w:cs="Arial"/>
          <w:sz w:val="20"/>
          <w:szCs w:val="20"/>
        </w:rPr>
        <w:t xml:space="preserve"> core business units including Marketing, </w:t>
      </w:r>
      <w:r w:rsidR="00332C10">
        <w:rPr>
          <w:rFonts w:ascii="Arial" w:hAnsi="Arial" w:cs="Arial"/>
          <w:sz w:val="20"/>
          <w:szCs w:val="20"/>
        </w:rPr>
        <w:t>People &amp; Culture</w:t>
      </w:r>
      <w:r w:rsidR="00B056EB">
        <w:rPr>
          <w:rFonts w:ascii="Arial" w:hAnsi="Arial" w:cs="Arial"/>
          <w:sz w:val="20"/>
          <w:szCs w:val="20"/>
        </w:rPr>
        <w:t xml:space="preserve"> and Communications</w:t>
      </w:r>
      <w:r w:rsidR="00167D12">
        <w:rPr>
          <w:rFonts w:ascii="Arial" w:hAnsi="Arial" w:cs="Arial"/>
          <w:sz w:val="20"/>
          <w:szCs w:val="20"/>
        </w:rPr>
        <w:t>, Finance</w:t>
      </w:r>
      <w:r w:rsidRPr="298027D6">
        <w:rPr>
          <w:rFonts w:ascii="Arial" w:hAnsi="Arial" w:cs="Arial"/>
          <w:sz w:val="20"/>
          <w:szCs w:val="20"/>
        </w:rPr>
        <w:t xml:space="preserve"> and Underwriting.</w:t>
      </w:r>
    </w:p>
    <w:p w14:paraId="2AD0E516" w14:textId="702BCC10" w:rsidR="0024063B" w:rsidRDefault="0024063B" w:rsidP="298027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F4F385C" w14:textId="17CEDB94" w:rsidR="0024063B" w:rsidRDefault="0CF55CA8" w:rsidP="0024063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298027D6">
        <w:rPr>
          <w:rFonts w:ascii="Arial" w:hAnsi="Arial" w:cs="Arial"/>
          <w:sz w:val="20"/>
          <w:szCs w:val="20"/>
        </w:rPr>
        <w:t>Most members of the core Farmstrong team are also based out of th</w:t>
      </w:r>
      <w:r w:rsidR="00167D12">
        <w:rPr>
          <w:rFonts w:ascii="Arial" w:hAnsi="Arial" w:cs="Arial"/>
          <w:sz w:val="20"/>
          <w:szCs w:val="20"/>
        </w:rPr>
        <w:t>e Wellington</w:t>
      </w:r>
      <w:r w:rsidRPr="298027D6">
        <w:rPr>
          <w:rFonts w:ascii="Arial" w:hAnsi="Arial" w:cs="Arial"/>
          <w:sz w:val="20"/>
          <w:szCs w:val="20"/>
        </w:rPr>
        <w:t xml:space="preserve"> office.</w:t>
      </w:r>
      <w:r w:rsidR="0024063B" w:rsidRPr="298027D6">
        <w:rPr>
          <w:rFonts w:ascii="Arial" w:hAnsi="Arial" w:cs="Arial"/>
          <w:sz w:val="20"/>
          <w:szCs w:val="20"/>
        </w:rPr>
        <w:t xml:space="preserve">  </w:t>
      </w:r>
    </w:p>
    <w:p w14:paraId="3D31DC17" w14:textId="77777777" w:rsidR="0024063B" w:rsidRPr="0082795E" w:rsidRDefault="001574AB" w:rsidP="0024063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pict w14:anchorId="2633DE08">
          <v:rect id="_x0000_i1027" style="width:470.2pt;height:1pt" o:hrstd="t" o:hrnoshade="t" o:hr="t" fillcolor="silver" stroked="f"/>
        </w:pict>
      </w:r>
    </w:p>
    <w:p w14:paraId="3CD540D0" w14:textId="77777777" w:rsidR="0024063B" w:rsidRPr="00406936" w:rsidRDefault="0024063B" w:rsidP="0024063B">
      <w:pPr>
        <w:pStyle w:val="Heading3"/>
        <w:spacing w:before="120"/>
        <w:rPr>
          <w:iCs/>
          <w:color w:val="00879B"/>
          <w:sz w:val="28"/>
          <w:szCs w:val="28"/>
        </w:rPr>
      </w:pPr>
      <w:r w:rsidRPr="00406936">
        <w:rPr>
          <w:iCs/>
          <w:color w:val="00879B"/>
          <w:sz w:val="28"/>
          <w:szCs w:val="28"/>
        </w:rPr>
        <w:t xml:space="preserve">Purpose of the role </w:t>
      </w:r>
    </w:p>
    <w:p w14:paraId="5C2438F6" w14:textId="11F33680" w:rsidR="0024063B" w:rsidRPr="00406936" w:rsidRDefault="00167D12" w:rsidP="539B0C56">
      <w:pPr>
        <w:tabs>
          <w:tab w:val="left" w:pos="1800"/>
        </w:tabs>
        <w:spacing w:before="120" w:after="120"/>
        <w:rPr>
          <w:rFonts w:ascii="Arial" w:hAnsi="Arial" w:cs="Arial"/>
          <w:sz w:val="20"/>
          <w:szCs w:val="20"/>
        </w:rPr>
      </w:pPr>
      <w:r w:rsidRPr="539B0C56">
        <w:rPr>
          <w:rFonts w:ascii="Arial" w:hAnsi="Arial" w:cs="Arial"/>
          <w:sz w:val="20"/>
          <w:szCs w:val="20"/>
        </w:rPr>
        <w:t>T</w:t>
      </w:r>
      <w:r w:rsidR="0024063B" w:rsidRPr="539B0C56">
        <w:rPr>
          <w:rFonts w:ascii="Arial" w:hAnsi="Arial" w:cs="Arial"/>
          <w:sz w:val="20"/>
          <w:szCs w:val="20"/>
        </w:rPr>
        <w:t xml:space="preserve">his role </w:t>
      </w:r>
      <w:r w:rsidR="3CEE3141" w:rsidRPr="539B0C56">
        <w:rPr>
          <w:rFonts w:ascii="Arial" w:hAnsi="Arial" w:cs="Arial"/>
          <w:sz w:val="20"/>
          <w:szCs w:val="20"/>
        </w:rPr>
        <w:t>will</w:t>
      </w:r>
      <w:r w:rsidR="21F9E1BA" w:rsidRPr="539B0C56">
        <w:rPr>
          <w:rFonts w:ascii="Arial" w:hAnsi="Arial" w:cs="Arial"/>
          <w:sz w:val="20"/>
          <w:szCs w:val="20"/>
        </w:rPr>
        <w:t xml:space="preserve"> provide administrative support in the day</w:t>
      </w:r>
      <w:r w:rsidRPr="539B0C56">
        <w:rPr>
          <w:rFonts w:ascii="Arial" w:hAnsi="Arial" w:cs="Arial"/>
          <w:sz w:val="20"/>
          <w:szCs w:val="20"/>
        </w:rPr>
        <w:t>-</w:t>
      </w:r>
      <w:r w:rsidR="21F9E1BA" w:rsidRPr="539B0C56">
        <w:rPr>
          <w:rFonts w:ascii="Arial" w:hAnsi="Arial" w:cs="Arial"/>
          <w:sz w:val="20"/>
          <w:szCs w:val="20"/>
        </w:rPr>
        <w:t>to</w:t>
      </w:r>
      <w:r w:rsidRPr="539B0C56">
        <w:rPr>
          <w:rFonts w:ascii="Arial" w:hAnsi="Arial" w:cs="Arial"/>
          <w:sz w:val="20"/>
          <w:szCs w:val="20"/>
        </w:rPr>
        <w:t>-</w:t>
      </w:r>
      <w:r w:rsidR="21F9E1BA" w:rsidRPr="539B0C56">
        <w:rPr>
          <w:rFonts w:ascii="Arial" w:hAnsi="Arial" w:cs="Arial"/>
          <w:sz w:val="20"/>
          <w:szCs w:val="20"/>
        </w:rPr>
        <w:t xml:space="preserve">day running of the </w:t>
      </w:r>
      <w:r w:rsidR="79AF99E5" w:rsidRPr="539B0C56">
        <w:rPr>
          <w:rFonts w:ascii="Arial" w:hAnsi="Arial" w:cs="Arial"/>
          <w:sz w:val="20"/>
          <w:szCs w:val="20"/>
        </w:rPr>
        <w:t xml:space="preserve">Farmstrong </w:t>
      </w:r>
      <w:r w:rsidR="21F9E1BA" w:rsidRPr="539B0C56">
        <w:rPr>
          <w:rFonts w:ascii="Arial" w:hAnsi="Arial" w:cs="Arial"/>
          <w:sz w:val="20"/>
          <w:szCs w:val="20"/>
        </w:rPr>
        <w:t>programme</w:t>
      </w:r>
      <w:r w:rsidR="13C40D41" w:rsidRPr="539B0C56">
        <w:rPr>
          <w:rFonts w:ascii="Arial" w:hAnsi="Arial" w:cs="Arial"/>
          <w:sz w:val="20"/>
          <w:szCs w:val="20"/>
        </w:rPr>
        <w:t xml:space="preserve"> of work</w:t>
      </w:r>
      <w:r w:rsidR="00A25D83" w:rsidRPr="539B0C56">
        <w:rPr>
          <w:rFonts w:ascii="Arial" w:hAnsi="Arial" w:cs="Arial"/>
          <w:sz w:val="20"/>
          <w:szCs w:val="20"/>
        </w:rPr>
        <w:t>:</w:t>
      </w:r>
      <w:r w:rsidR="21F9E1BA" w:rsidRPr="539B0C56">
        <w:rPr>
          <w:rFonts w:ascii="Arial" w:hAnsi="Arial" w:cs="Arial"/>
          <w:sz w:val="20"/>
          <w:szCs w:val="20"/>
        </w:rPr>
        <w:t xml:space="preserve"> including</w:t>
      </w:r>
      <w:r w:rsidR="00A25D83" w:rsidRPr="539B0C56">
        <w:rPr>
          <w:rFonts w:ascii="Arial" w:hAnsi="Arial" w:cs="Arial"/>
          <w:sz w:val="20"/>
          <w:szCs w:val="20"/>
        </w:rPr>
        <w:t>, but not limited to</w:t>
      </w:r>
      <w:r w:rsidR="004B3D88" w:rsidRPr="539B0C56">
        <w:rPr>
          <w:rFonts w:ascii="Arial" w:hAnsi="Arial" w:cs="Arial"/>
          <w:sz w:val="20"/>
          <w:szCs w:val="20"/>
        </w:rPr>
        <w:t>,</w:t>
      </w:r>
      <w:r w:rsidR="00A25D83" w:rsidRPr="539B0C56">
        <w:rPr>
          <w:rFonts w:ascii="Arial" w:hAnsi="Arial" w:cs="Arial"/>
          <w:sz w:val="20"/>
          <w:szCs w:val="20"/>
        </w:rPr>
        <w:t xml:space="preserve"> </w:t>
      </w:r>
      <w:r w:rsidR="21F9E1BA" w:rsidRPr="539B0C56">
        <w:rPr>
          <w:rFonts w:ascii="Arial" w:hAnsi="Arial" w:cs="Arial"/>
          <w:sz w:val="20"/>
          <w:szCs w:val="20"/>
        </w:rPr>
        <w:t xml:space="preserve">partnership and </w:t>
      </w:r>
      <w:r w:rsidR="2E4D8376" w:rsidRPr="539B0C56">
        <w:rPr>
          <w:rFonts w:ascii="Arial" w:hAnsi="Arial" w:cs="Arial"/>
          <w:sz w:val="20"/>
          <w:szCs w:val="20"/>
        </w:rPr>
        <w:t>events administration</w:t>
      </w:r>
      <w:r w:rsidR="00A25D83" w:rsidRPr="539B0C56">
        <w:rPr>
          <w:rFonts w:ascii="Arial" w:hAnsi="Arial" w:cs="Arial"/>
          <w:sz w:val="20"/>
          <w:szCs w:val="20"/>
        </w:rPr>
        <w:t xml:space="preserve">, </w:t>
      </w:r>
      <w:r w:rsidR="005F67B4" w:rsidRPr="539B0C56">
        <w:rPr>
          <w:rFonts w:ascii="Arial" w:hAnsi="Arial" w:cs="Arial"/>
          <w:sz w:val="20"/>
          <w:szCs w:val="20"/>
        </w:rPr>
        <w:t xml:space="preserve">general </w:t>
      </w:r>
      <w:r w:rsidR="00C13972" w:rsidRPr="539B0C56">
        <w:rPr>
          <w:rFonts w:ascii="Arial" w:hAnsi="Arial" w:cs="Arial"/>
          <w:sz w:val="20"/>
          <w:szCs w:val="20"/>
        </w:rPr>
        <w:t xml:space="preserve">internal and external </w:t>
      </w:r>
      <w:r w:rsidR="005F67B4" w:rsidRPr="539B0C56">
        <w:rPr>
          <w:rFonts w:ascii="Arial" w:hAnsi="Arial" w:cs="Arial"/>
          <w:sz w:val="20"/>
          <w:szCs w:val="20"/>
        </w:rPr>
        <w:t>communication coordination</w:t>
      </w:r>
      <w:r w:rsidR="21519564" w:rsidRPr="539B0C56">
        <w:rPr>
          <w:rFonts w:ascii="Arial" w:hAnsi="Arial" w:cs="Arial"/>
          <w:sz w:val="20"/>
          <w:szCs w:val="20"/>
        </w:rPr>
        <w:t xml:space="preserve">, compiling quarterly and annual reports for the Board and external funders, </w:t>
      </w:r>
      <w:r w:rsidR="7DF286DF" w:rsidRPr="539B0C56">
        <w:rPr>
          <w:rFonts w:ascii="Arial" w:hAnsi="Arial" w:cs="Arial"/>
          <w:sz w:val="20"/>
          <w:szCs w:val="20"/>
        </w:rPr>
        <w:t xml:space="preserve">organising Board meetings and recording minutes, </w:t>
      </w:r>
      <w:r w:rsidR="00C13972" w:rsidRPr="539B0C56">
        <w:rPr>
          <w:rFonts w:ascii="Arial" w:hAnsi="Arial" w:cs="Arial"/>
          <w:sz w:val="20"/>
          <w:szCs w:val="20"/>
        </w:rPr>
        <w:t>support</w:t>
      </w:r>
      <w:r w:rsidR="6D1326D1" w:rsidRPr="539B0C56">
        <w:rPr>
          <w:rFonts w:ascii="Arial" w:hAnsi="Arial" w:cs="Arial"/>
          <w:sz w:val="20"/>
          <w:szCs w:val="20"/>
        </w:rPr>
        <w:t>ing team planning</w:t>
      </w:r>
      <w:r w:rsidR="63C582DA" w:rsidRPr="539B0C56">
        <w:rPr>
          <w:rFonts w:ascii="Arial" w:hAnsi="Arial" w:cs="Arial"/>
          <w:sz w:val="20"/>
          <w:szCs w:val="20"/>
        </w:rPr>
        <w:t xml:space="preserve"> project </w:t>
      </w:r>
      <w:r w:rsidR="63C582DA" w:rsidRPr="539B0C56">
        <w:rPr>
          <w:rFonts w:ascii="Arial" w:hAnsi="Arial" w:cs="Arial"/>
          <w:sz w:val="20"/>
          <w:szCs w:val="20"/>
        </w:rPr>
        <w:lastRenderedPageBreak/>
        <w:t>and financial planning</w:t>
      </w:r>
      <w:r w:rsidR="6D1326D1" w:rsidRPr="539B0C56">
        <w:rPr>
          <w:rFonts w:ascii="Arial" w:hAnsi="Arial" w:cs="Arial"/>
          <w:sz w:val="20"/>
          <w:szCs w:val="20"/>
        </w:rPr>
        <w:t xml:space="preserve">, monitoring the info@farmstrong portal and </w:t>
      </w:r>
      <w:r w:rsidR="62AB4588" w:rsidRPr="539B0C56">
        <w:rPr>
          <w:rFonts w:ascii="Arial" w:hAnsi="Arial" w:cs="Arial"/>
          <w:sz w:val="20"/>
          <w:szCs w:val="20"/>
        </w:rPr>
        <w:t xml:space="preserve">responding to messages and </w:t>
      </w:r>
      <w:r w:rsidR="6D1326D1" w:rsidRPr="539B0C56">
        <w:rPr>
          <w:rFonts w:ascii="Arial" w:hAnsi="Arial" w:cs="Arial"/>
          <w:sz w:val="20"/>
          <w:szCs w:val="20"/>
        </w:rPr>
        <w:t>other project co-ordiation services for</w:t>
      </w:r>
      <w:r w:rsidR="00C13972" w:rsidRPr="539B0C56">
        <w:rPr>
          <w:rFonts w:ascii="Arial" w:hAnsi="Arial" w:cs="Arial"/>
          <w:sz w:val="20"/>
          <w:szCs w:val="20"/>
        </w:rPr>
        <w:t xml:space="preserve"> members of </w:t>
      </w:r>
      <w:r w:rsidR="65F7A07B" w:rsidRPr="539B0C56">
        <w:rPr>
          <w:rFonts w:ascii="Arial" w:hAnsi="Arial" w:cs="Arial"/>
          <w:sz w:val="20"/>
          <w:szCs w:val="20"/>
        </w:rPr>
        <w:t xml:space="preserve">the </w:t>
      </w:r>
      <w:r w:rsidR="00A25D83" w:rsidRPr="539B0C56">
        <w:rPr>
          <w:rFonts w:ascii="Arial" w:hAnsi="Arial" w:cs="Arial"/>
          <w:sz w:val="20"/>
          <w:szCs w:val="20"/>
        </w:rPr>
        <w:t xml:space="preserve">Farmstrong </w:t>
      </w:r>
      <w:r w:rsidR="00C13972" w:rsidRPr="539B0C56">
        <w:rPr>
          <w:rFonts w:ascii="Arial" w:hAnsi="Arial" w:cs="Arial"/>
          <w:sz w:val="20"/>
          <w:szCs w:val="20"/>
        </w:rPr>
        <w:t>t</w:t>
      </w:r>
      <w:r w:rsidR="54960D58" w:rsidRPr="539B0C56">
        <w:rPr>
          <w:rFonts w:ascii="Arial" w:hAnsi="Arial" w:cs="Arial"/>
          <w:sz w:val="20"/>
          <w:szCs w:val="20"/>
        </w:rPr>
        <w:t>eam</w:t>
      </w:r>
      <w:r w:rsidR="309E54C9" w:rsidRPr="539B0C56">
        <w:rPr>
          <w:rFonts w:ascii="Arial" w:hAnsi="Arial" w:cs="Arial"/>
          <w:sz w:val="20"/>
          <w:szCs w:val="20"/>
        </w:rPr>
        <w:t>.</w:t>
      </w:r>
    </w:p>
    <w:p w14:paraId="1CE0E0C9" w14:textId="2933E8FE" w:rsidR="0024063B" w:rsidRPr="0032430D" w:rsidRDefault="0024063B" w:rsidP="298027D6">
      <w:pPr>
        <w:spacing w:before="120" w:after="120"/>
        <w:rPr>
          <w:rFonts w:ascii="Arial" w:hAnsi="Arial" w:cs="Arial"/>
          <w:sz w:val="20"/>
          <w:szCs w:val="20"/>
        </w:rPr>
      </w:pPr>
      <w:r w:rsidRPr="539B0C56">
        <w:rPr>
          <w:rFonts w:ascii="Arial" w:hAnsi="Arial" w:cs="Arial"/>
          <w:sz w:val="20"/>
          <w:szCs w:val="20"/>
        </w:rPr>
        <w:t xml:space="preserve">The Farmstrong Coordinator will join the </w:t>
      </w:r>
      <w:r w:rsidR="000F38A5" w:rsidRPr="539B0C56">
        <w:rPr>
          <w:rFonts w:ascii="Arial" w:hAnsi="Arial" w:cs="Arial"/>
          <w:sz w:val="20"/>
          <w:szCs w:val="20"/>
        </w:rPr>
        <w:t>Farmstrong Team and</w:t>
      </w:r>
      <w:r w:rsidR="00EB2DF8" w:rsidRPr="539B0C56">
        <w:rPr>
          <w:rFonts w:ascii="Arial" w:hAnsi="Arial" w:cs="Arial"/>
          <w:sz w:val="20"/>
          <w:szCs w:val="20"/>
        </w:rPr>
        <w:t xml:space="preserve"> be part of the FMG Communications function.</w:t>
      </w:r>
      <w:r w:rsidRPr="539B0C56">
        <w:rPr>
          <w:rFonts w:ascii="Arial" w:hAnsi="Arial" w:cs="Arial"/>
          <w:sz w:val="20"/>
          <w:szCs w:val="20"/>
        </w:rPr>
        <w:t xml:space="preserve"> The Farmstrong Coordinator is an FMG employee and has access to FMG employee benefits</w:t>
      </w:r>
      <w:r w:rsidR="558FD855" w:rsidRPr="539B0C56">
        <w:rPr>
          <w:rFonts w:ascii="Arial" w:hAnsi="Arial" w:cs="Arial"/>
          <w:sz w:val="20"/>
          <w:szCs w:val="20"/>
        </w:rPr>
        <w:t xml:space="preserve"> and is on secondment to the Farmstrong Charitable Trust.</w:t>
      </w:r>
    </w:p>
    <w:p w14:paraId="51F76098" w14:textId="60B79948" w:rsidR="298027D6" w:rsidRDefault="298027D6" w:rsidP="298027D6">
      <w:pPr>
        <w:spacing w:before="120" w:after="120"/>
        <w:rPr>
          <w:rFonts w:ascii="Arial" w:hAnsi="Arial" w:cs="Arial"/>
          <w:sz w:val="20"/>
          <w:szCs w:val="20"/>
        </w:rPr>
      </w:pPr>
    </w:p>
    <w:p w14:paraId="7E8042BC" w14:textId="77777777" w:rsidR="002A5CF6" w:rsidRDefault="002A5CF6" w:rsidP="298027D6">
      <w:pPr>
        <w:spacing w:before="120" w:after="120"/>
        <w:rPr>
          <w:rFonts w:ascii="Arial" w:hAnsi="Arial" w:cs="Arial"/>
          <w:sz w:val="20"/>
          <w:szCs w:val="20"/>
        </w:rPr>
      </w:pPr>
    </w:p>
    <w:p w14:paraId="7A1C35DD" w14:textId="77777777" w:rsidR="0024063B" w:rsidRPr="00406936" w:rsidRDefault="0024063B" w:rsidP="0024063B">
      <w:pPr>
        <w:pStyle w:val="Heading3"/>
        <w:spacing w:before="120"/>
        <w:rPr>
          <w:sz w:val="16"/>
          <w:szCs w:val="16"/>
        </w:rPr>
      </w:pPr>
      <w:r w:rsidRPr="00406936">
        <w:rPr>
          <w:iCs/>
          <w:color w:val="00879B"/>
          <w:sz w:val="28"/>
          <w:szCs w:val="28"/>
        </w:rPr>
        <w:t xml:space="preserve">Key responsibilities  </w:t>
      </w:r>
    </w:p>
    <w:tbl>
      <w:tblPr>
        <w:tblW w:w="9648" w:type="dxa"/>
        <w:tblBorders>
          <w:top w:val="single" w:sz="4" w:space="0" w:color="C0C0C0"/>
          <w:bottom w:val="single" w:sz="4" w:space="0" w:color="C0C0C0"/>
          <w:insideH w:val="single" w:sz="4" w:space="0" w:color="C0C0C0"/>
        </w:tblBorders>
        <w:tblLook w:val="01E0" w:firstRow="1" w:lastRow="1" w:firstColumn="1" w:lastColumn="1" w:noHBand="0" w:noVBand="0"/>
      </w:tblPr>
      <w:tblGrid>
        <w:gridCol w:w="2579"/>
        <w:gridCol w:w="7069"/>
      </w:tblGrid>
      <w:tr w:rsidR="0024063B" w:rsidRPr="00533147" w14:paraId="67476913" w14:textId="77777777" w:rsidTr="31E4B153">
        <w:trPr>
          <w:tblHeader/>
        </w:trPr>
        <w:tc>
          <w:tcPr>
            <w:tcW w:w="2579" w:type="dxa"/>
            <w:shd w:val="clear" w:color="auto" w:fill="B5BD00"/>
          </w:tcPr>
          <w:p w14:paraId="274B5DFE" w14:textId="77777777" w:rsidR="0024063B" w:rsidRPr="00565796" w:rsidRDefault="0024063B" w:rsidP="0014193C">
            <w:pPr>
              <w:tabs>
                <w:tab w:val="left" w:pos="1800"/>
              </w:tabs>
              <w:spacing w:before="60" w:afterLines="80" w:after="192" w:line="276" w:lineRule="auto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565796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Area</w:t>
            </w:r>
          </w:p>
        </w:tc>
        <w:tc>
          <w:tcPr>
            <w:tcW w:w="7069" w:type="dxa"/>
            <w:shd w:val="clear" w:color="auto" w:fill="B5BD00"/>
          </w:tcPr>
          <w:p w14:paraId="116192BF" w14:textId="77777777" w:rsidR="0024063B" w:rsidRPr="00565796" w:rsidRDefault="0024063B" w:rsidP="0014193C">
            <w:pPr>
              <w:tabs>
                <w:tab w:val="left" w:pos="1800"/>
              </w:tabs>
              <w:spacing w:before="60" w:afterLines="80" w:after="192" w:line="276" w:lineRule="auto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565796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Responsibilities</w:t>
            </w:r>
          </w:p>
        </w:tc>
      </w:tr>
      <w:tr w:rsidR="0024063B" w:rsidRPr="00533147" w14:paraId="227D2B59" w14:textId="77777777" w:rsidTr="31E4B153">
        <w:tc>
          <w:tcPr>
            <w:tcW w:w="2579" w:type="dxa"/>
          </w:tcPr>
          <w:p w14:paraId="3996E6E1" w14:textId="77777777" w:rsidR="0024063B" w:rsidRPr="00565796" w:rsidRDefault="0024063B" w:rsidP="0014193C">
            <w:pPr>
              <w:tabs>
                <w:tab w:val="left" w:pos="-2268"/>
              </w:tabs>
              <w:spacing w:before="60" w:afterLines="80" w:after="192" w:line="276" w:lineRule="auto"/>
              <w:rPr>
                <w:rFonts w:ascii="Arial" w:hAnsi="Arial" w:cs="Arial"/>
                <w:color w:val="00879B"/>
                <w:sz w:val="20"/>
                <w:szCs w:val="20"/>
              </w:rPr>
            </w:pPr>
            <w:r w:rsidRPr="00565796">
              <w:rPr>
                <w:rFonts w:ascii="Arial" w:hAnsi="Arial" w:cs="Arial"/>
                <w:color w:val="00879B"/>
                <w:sz w:val="20"/>
                <w:szCs w:val="20"/>
              </w:rPr>
              <w:t>Stakeholder engagement</w:t>
            </w:r>
          </w:p>
        </w:tc>
        <w:tc>
          <w:tcPr>
            <w:tcW w:w="7069" w:type="dxa"/>
            <w:shd w:val="clear" w:color="auto" w:fill="FFFFFF" w:themeFill="background1"/>
          </w:tcPr>
          <w:p w14:paraId="6D240B92" w14:textId="58799B94" w:rsidR="0024063B" w:rsidRDefault="38F7CB2F" w:rsidP="7FFAA9DC">
            <w:pPr>
              <w:numPr>
                <w:ilvl w:val="0"/>
                <w:numId w:val="38"/>
              </w:numPr>
              <w:spacing w:before="120"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7FFAA9DC">
              <w:rPr>
                <w:rFonts w:ascii="Arial" w:hAnsi="Arial" w:cs="Arial"/>
                <w:sz w:val="20"/>
                <w:szCs w:val="20"/>
              </w:rPr>
              <w:t xml:space="preserve">Working alongside the Farmstrong </w:t>
            </w:r>
            <w:r w:rsidR="51A84CA7" w:rsidRPr="7FFAA9DC">
              <w:rPr>
                <w:rFonts w:ascii="Arial" w:hAnsi="Arial" w:cs="Arial"/>
                <w:sz w:val="20"/>
                <w:szCs w:val="20"/>
              </w:rPr>
              <w:t>Team to</w:t>
            </w:r>
            <w:r w:rsidRPr="7FFAA9DC">
              <w:rPr>
                <w:rFonts w:ascii="Arial" w:hAnsi="Arial" w:cs="Arial"/>
                <w:sz w:val="20"/>
                <w:szCs w:val="20"/>
              </w:rPr>
              <w:t xml:space="preserve"> support </w:t>
            </w:r>
            <w:r w:rsidR="0024063B" w:rsidRPr="7FFAA9DC">
              <w:rPr>
                <w:rFonts w:ascii="Arial" w:hAnsi="Arial" w:cs="Arial"/>
                <w:sz w:val="20"/>
                <w:szCs w:val="20"/>
              </w:rPr>
              <w:t xml:space="preserve">individuals and stakeholders </w:t>
            </w:r>
            <w:r w:rsidRPr="7FFAA9DC">
              <w:rPr>
                <w:rFonts w:ascii="Arial" w:hAnsi="Arial" w:cs="Arial"/>
                <w:sz w:val="20"/>
                <w:szCs w:val="20"/>
              </w:rPr>
              <w:t xml:space="preserve">to be </w:t>
            </w:r>
            <w:r w:rsidR="0024063B" w:rsidRPr="7FFAA9DC">
              <w:rPr>
                <w:rFonts w:ascii="Arial" w:hAnsi="Arial" w:cs="Arial"/>
                <w:sz w:val="20"/>
                <w:szCs w:val="20"/>
              </w:rPr>
              <w:t>involved in Farmstrong initiatives.</w:t>
            </w:r>
          </w:p>
          <w:p w14:paraId="7544E319" w14:textId="1CD14749" w:rsidR="00C4574E" w:rsidRPr="00406936" w:rsidRDefault="480C3166" w:rsidP="539B0C56">
            <w:pPr>
              <w:numPr>
                <w:ilvl w:val="0"/>
                <w:numId w:val="38"/>
              </w:numPr>
              <w:spacing w:before="120"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31E4B153">
              <w:rPr>
                <w:rFonts w:ascii="Arial" w:hAnsi="Arial" w:cs="Arial"/>
                <w:sz w:val="20"/>
                <w:szCs w:val="20"/>
              </w:rPr>
              <w:t xml:space="preserve">Responsible for </w:t>
            </w:r>
            <w:r w:rsidR="7B5C153F" w:rsidRPr="31E4B153">
              <w:rPr>
                <w:rFonts w:ascii="Arial" w:hAnsi="Arial" w:cs="Arial"/>
                <w:sz w:val="20"/>
                <w:szCs w:val="20"/>
              </w:rPr>
              <w:t xml:space="preserve">liaising with </w:t>
            </w:r>
            <w:r w:rsidR="709D5D6B" w:rsidRPr="31E4B153">
              <w:rPr>
                <w:rFonts w:ascii="Arial" w:hAnsi="Arial" w:cs="Arial"/>
                <w:sz w:val="20"/>
                <w:szCs w:val="20"/>
              </w:rPr>
              <w:t xml:space="preserve">key external relationships </w:t>
            </w:r>
            <w:r w:rsidR="7B5C153F" w:rsidRPr="31E4B153">
              <w:rPr>
                <w:rFonts w:ascii="Arial" w:hAnsi="Arial" w:cs="Arial"/>
                <w:sz w:val="20"/>
                <w:szCs w:val="20"/>
              </w:rPr>
              <w:t xml:space="preserve">that support the design and delivery of website material, </w:t>
            </w:r>
            <w:r w:rsidR="4E169A26" w:rsidRPr="31E4B153">
              <w:rPr>
                <w:rFonts w:ascii="Arial" w:hAnsi="Arial" w:cs="Arial"/>
                <w:sz w:val="20"/>
                <w:szCs w:val="20"/>
              </w:rPr>
              <w:t>merchandise,</w:t>
            </w:r>
            <w:r w:rsidR="6F4C812A" w:rsidRPr="31E4B153">
              <w:rPr>
                <w:rFonts w:ascii="Arial" w:hAnsi="Arial" w:cs="Arial"/>
                <w:sz w:val="20"/>
                <w:szCs w:val="20"/>
              </w:rPr>
              <w:t xml:space="preserve"> and marketing collateral.</w:t>
            </w:r>
          </w:p>
          <w:p w14:paraId="1ADCC4F8" w14:textId="055D7714" w:rsidR="0024063B" w:rsidRPr="00EA6B95" w:rsidRDefault="27C4738D" w:rsidP="16267018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539B0C56">
              <w:rPr>
                <w:rFonts w:ascii="Arial" w:hAnsi="Arial" w:cs="Arial"/>
                <w:sz w:val="20"/>
                <w:szCs w:val="20"/>
              </w:rPr>
              <w:t>M</w:t>
            </w:r>
            <w:r w:rsidR="0024063B" w:rsidRPr="539B0C56">
              <w:rPr>
                <w:rFonts w:ascii="Arial" w:hAnsi="Arial" w:cs="Arial"/>
                <w:sz w:val="20"/>
                <w:szCs w:val="20"/>
              </w:rPr>
              <w:t xml:space="preserve">aintain </w:t>
            </w:r>
            <w:r w:rsidR="0C8DAC2E" w:rsidRPr="539B0C56">
              <w:rPr>
                <w:rFonts w:ascii="Arial" w:hAnsi="Arial" w:cs="Arial"/>
                <w:sz w:val="20"/>
                <w:szCs w:val="20"/>
              </w:rPr>
              <w:t>the</w:t>
            </w:r>
            <w:r w:rsidR="0024063B" w:rsidRPr="539B0C56">
              <w:rPr>
                <w:rFonts w:ascii="Arial" w:hAnsi="Arial" w:cs="Arial"/>
                <w:sz w:val="20"/>
                <w:szCs w:val="20"/>
              </w:rPr>
              <w:t xml:space="preserve"> CRM database (Hubspot) that contains contact information about individual Farmstrong </w:t>
            </w:r>
            <w:r w:rsidR="000F38A5" w:rsidRPr="539B0C56">
              <w:rPr>
                <w:rFonts w:ascii="Arial" w:hAnsi="Arial" w:cs="Arial"/>
                <w:sz w:val="20"/>
                <w:szCs w:val="20"/>
              </w:rPr>
              <w:t xml:space="preserve">participants, </w:t>
            </w:r>
            <w:r w:rsidR="00E161A0" w:rsidRPr="539B0C56">
              <w:rPr>
                <w:rFonts w:ascii="Arial" w:hAnsi="Arial" w:cs="Arial"/>
                <w:sz w:val="20"/>
                <w:szCs w:val="20"/>
              </w:rPr>
              <w:t>members,</w:t>
            </w:r>
            <w:r w:rsidR="0024063B" w:rsidRPr="539B0C56">
              <w:rPr>
                <w:rFonts w:ascii="Arial" w:hAnsi="Arial" w:cs="Arial"/>
                <w:sz w:val="20"/>
                <w:szCs w:val="20"/>
              </w:rPr>
              <w:t xml:space="preserve"> stakeholders and key organisations who we partner and collaborate with</w:t>
            </w:r>
            <w:r w:rsidR="0024063B" w:rsidRPr="539B0C56">
              <w:rPr>
                <w:rFonts w:ascii="Arial" w:hAnsi="Arial" w:cs="Arial"/>
                <w:color w:val="333333"/>
                <w:sz w:val="20"/>
                <w:szCs w:val="20"/>
              </w:rPr>
              <w:t>.</w:t>
            </w:r>
          </w:p>
        </w:tc>
      </w:tr>
      <w:tr w:rsidR="0024063B" w:rsidRPr="00533147" w14:paraId="2F6EDBA5" w14:textId="77777777" w:rsidTr="31E4B153">
        <w:tc>
          <w:tcPr>
            <w:tcW w:w="2579" w:type="dxa"/>
          </w:tcPr>
          <w:p w14:paraId="36F4B339" w14:textId="77777777" w:rsidR="0024063B" w:rsidRPr="00565796" w:rsidRDefault="0024063B" w:rsidP="0014193C">
            <w:pPr>
              <w:tabs>
                <w:tab w:val="left" w:pos="-2268"/>
              </w:tabs>
              <w:spacing w:before="60" w:afterLines="80" w:after="192" w:line="276" w:lineRule="auto"/>
              <w:rPr>
                <w:rFonts w:ascii="Arial" w:hAnsi="Arial" w:cs="Arial"/>
                <w:color w:val="00879B"/>
                <w:sz w:val="20"/>
                <w:szCs w:val="20"/>
              </w:rPr>
            </w:pPr>
            <w:r w:rsidRPr="00565796">
              <w:rPr>
                <w:rFonts w:ascii="Arial" w:hAnsi="Arial" w:cs="Arial"/>
                <w:color w:val="00879B"/>
                <w:sz w:val="20"/>
                <w:szCs w:val="20"/>
              </w:rPr>
              <w:t>Event coordination</w:t>
            </w:r>
          </w:p>
        </w:tc>
        <w:tc>
          <w:tcPr>
            <w:tcW w:w="7069" w:type="dxa"/>
            <w:shd w:val="clear" w:color="auto" w:fill="FFFFFF" w:themeFill="background1"/>
          </w:tcPr>
          <w:p w14:paraId="648C6CE5" w14:textId="01A622F7" w:rsidR="0024063B" w:rsidRPr="00CE3EB1" w:rsidRDefault="1F06ED08" w:rsidP="7FFAA9DC">
            <w:pPr>
              <w:numPr>
                <w:ilvl w:val="0"/>
                <w:numId w:val="38"/>
              </w:numPr>
              <w:spacing w:before="120"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7FFAA9DC">
              <w:rPr>
                <w:rFonts w:ascii="Arial" w:hAnsi="Arial" w:cs="Arial"/>
                <w:sz w:val="20"/>
                <w:szCs w:val="20"/>
              </w:rPr>
              <w:t>Coordinate</w:t>
            </w:r>
            <w:r w:rsidR="0024063B" w:rsidRPr="7FFAA9D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5047EB5F" w:rsidRPr="7FFAA9DC">
              <w:rPr>
                <w:rFonts w:ascii="Arial" w:hAnsi="Arial" w:cs="Arial"/>
                <w:sz w:val="20"/>
                <w:szCs w:val="20"/>
              </w:rPr>
              <w:t>event</w:t>
            </w:r>
            <w:proofErr w:type="gramEnd"/>
            <w:r w:rsidR="5047EB5F" w:rsidRPr="7FFAA9DC">
              <w:rPr>
                <w:rFonts w:ascii="Arial" w:hAnsi="Arial" w:cs="Arial"/>
                <w:sz w:val="20"/>
                <w:szCs w:val="20"/>
              </w:rPr>
              <w:t xml:space="preserve"> and workshop</w:t>
            </w:r>
            <w:r w:rsidR="0024063B" w:rsidRPr="7FFAA9DC">
              <w:rPr>
                <w:rFonts w:ascii="Arial" w:hAnsi="Arial" w:cs="Arial"/>
                <w:sz w:val="20"/>
                <w:szCs w:val="20"/>
              </w:rPr>
              <w:t xml:space="preserve"> activities including </w:t>
            </w:r>
            <w:r w:rsidR="38F7CB2F" w:rsidRPr="7FFAA9DC">
              <w:rPr>
                <w:rFonts w:ascii="Arial" w:hAnsi="Arial" w:cs="Arial"/>
                <w:sz w:val="20"/>
                <w:szCs w:val="20"/>
              </w:rPr>
              <w:t xml:space="preserve">(but not limited </w:t>
            </w:r>
            <w:r w:rsidR="00E161A0" w:rsidRPr="7FFAA9DC">
              <w:rPr>
                <w:rFonts w:ascii="Arial" w:hAnsi="Arial" w:cs="Arial"/>
                <w:sz w:val="20"/>
                <w:szCs w:val="20"/>
              </w:rPr>
              <w:t>to</w:t>
            </w:r>
            <w:r w:rsidR="38F7CB2F" w:rsidRPr="7FFAA9DC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24063B" w:rsidRPr="7FFAA9DC">
              <w:rPr>
                <w:rFonts w:ascii="Arial" w:hAnsi="Arial" w:cs="Arial"/>
                <w:sz w:val="20"/>
                <w:szCs w:val="20"/>
              </w:rPr>
              <w:t>invitations</w:t>
            </w:r>
            <w:r w:rsidR="38F7CB2F" w:rsidRPr="7FFAA9DC">
              <w:rPr>
                <w:rFonts w:ascii="Arial" w:hAnsi="Arial" w:cs="Arial"/>
                <w:sz w:val="20"/>
                <w:szCs w:val="20"/>
              </w:rPr>
              <w:t>, RSVP’s</w:t>
            </w:r>
            <w:r w:rsidR="0024063B" w:rsidRPr="7FFAA9DC">
              <w:rPr>
                <w:rFonts w:ascii="Arial" w:hAnsi="Arial" w:cs="Arial"/>
                <w:sz w:val="20"/>
                <w:szCs w:val="20"/>
              </w:rPr>
              <w:t xml:space="preserve"> and EDM distribution, booking venues and catering</w:t>
            </w:r>
            <w:r w:rsidR="38F7CB2F" w:rsidRPr="7FFAA9D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3A6933" w14:textId="39D7E302" w:rsidR="0024063B" w:rsidRPr="00CE3EB1" w:rsidRDefault="459F1FFB" w:rsidP="539B0C56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539B0C56">
              <w:rPr>
                <w:rFonts w:ascii="Arial" w:hAnsi="Arial" w:cs="Arial"/>
                <w:sz w:val="20"/>
                <w:szCs w:val="20"/>
              </w:rPr>
              <w:t>Be a key</w:t>
            </w:r>
            <w:r w:rsidR="0024063B" w:rsidRPr="539B0C56">
              <w:rPr>
                <w:rFonts w:ascii="Arial" w:hAnsi="Arial" w:cs="Arial"/>
                <w:sz w:val="20"/>
                <w:szCs w:val="20"/>
              </w:rPr>
              <w:t xml:space="preserve"> liaison</w:t>
            </w:r>
            <w:r w:rsidRPr="539B0C56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gramStart"/>
            <w:r w:rsidRPr="539B0C56">
              <w:rPr>
                <w:rFonts w:ascii="Arial" w:hAnsi="Arial" w:cs="Arial"/>
                <w:sz w:val="20"/>
                <w:szCs w:val="20"/>
              </w:rPr>
              <w:t>support for</w:t>
            </w:r>
            <w:proofErr w:type="gramEnd"/>
            <w:r w:rsidRPr="539B0C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063B" w:rsidRPr="539B0C56">
              <w:rPr>
                <w:rFonts w:ascii="Arial" w:hAnsi="Arial" w:cs="Arial"/>
                <w:sz w:val="20"/>
                <w:szCs w:val="20"/>
              </w:rPr>
              <w:t xml:space="preserve">local </w:t>
            </w:r>
            <w:r w:rsidR="77DDA177" w:rsidRPr="539B0C56">
              <w:rPr>
                <w:rFonts w:ascii="Arial" w:hAnsi="Arial" w:cs="Arial"/>
                <w:sz w:val="20"/>
                <w:szCs w:val="20"/>
              </w:rPr>
              <w:t xml:space="preserve">(regional) </w:t>
            </w:r>
            <w:r w:rsidR="0024063B" w:rsidRPr="539B0C56">
              <w:rPr>
                <w:rFonts w:ascii="Arial" w:hAnsi="Arial" w:cs="Arial"/>
                <w:sz w:val="20"/>
                <w:szCs w:val="20"/>
              </w:rPr>
              <w:t>organisers, FMG Team and other involved parties.</w:t>
            </w:r>
          </w:p>
          <w:p w14:paraId="2DE2CBD4" w14:textId="4FA86FD9" w:rsidR="0024063B" w:rsidRPr="00CE3EB1" w:rsidRDefault="0024063B" w:rsidP="539B0C56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539B0C56">
              <w:rPr>
                <w:rFonts w:ascii="Arial" w:hAnsi="Arial" w:cs="Arial"/>
                <w:sz w:val="20"/>
                <w:szCs w:val="20"/>
                <w:lang w:val="en"/>
              </w:rPr>
              <w:t xml:space="preserve">Print, collate and dispatch supporting event collateral. </w:t>
            </w:r>
          </w:p>
          <w:p w14:paraId="699C11F9" w14:textId="765E4392" w:rsidR="00DC7CF2" w:rsidRDefault="0024063B" w:rsidP="539B0C56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539B0C56">
              <w:rPr>
                <w:rFonts w:ascii="Arial" w:hAnsi="Arial" w:cs="Arial"/>
                <w:sz w:val="20"/>
                <w:szCs w:val="20"/>
              </w:rPr>
              <w:t xml:space="preserve">Support communication with </w:t>
            </w:r>
            <w:r w:rsidR="5E63489A" w:rsidRPr="539B0C56">
              <w:rPr>
                <w:rFonts w:ascii="Arial" w:hAnsi="Arial" w:cs="Arial"/>
                <w:sz w:val="20"/>
                <w:szCs w:val="20"/>
              </w:rPr>
              <w:t>attendees’</w:t>
            </w:r>
            <w:r w:rsidRPr="539B0C56">
              <w:rPr>
                <w:rFonts w:ascii="Arial" w:hAnsi="Arial" w:cs="Arial"/>
                <w:sz w:val="20"/>
                <w:szCs w:val="20"/>
              </w:rPr>
              <w:t xml:space="preserve"> post </w:t>
            </w:r>
            <w:proofErr w:type="gramStart"/>
            <w:r w:rsidRPr="539B0C56">
              <w:rPr>
                <w:rFonts w:ascii="Arial" w:hAnsi="Arial" w:cs="Arial"/>
                <w:sz w:val="20"/>
                <w:szCs w:val="20"/>
              </w:rPr>
              <w:t>event</w:t>
            </w:r>
            <w:proofErr w:type="gramEnd"/>
            <w:r w:rsidRPr="539B0C56">
              <w:rPr>
                <w:rFonts w:ascii="Arial" w:hAnsi="Arial" w:cs="Arial"/>
                <w:sz w:val="20"/>
                <w:szCs w:val="20"/>
              </w:rPr>
              <w:t xml:space="preserve"> to send links for feedback </w:t>
            </w:r>
            <w:proofErr w:type="gramStart"/>
            <w:r w:rsidRPr="539B0C56">
              <w:rPr>
                <w:rFonts w:ascii="Arial" w:hAnsi="Arial" w:cs="Arial"/>
                <w:sz w:val="20"/>
                <w:szCs w:val="20"/>
              </w:rPr>
              <w:t>survey</w:t>
            </w:r>
            <w:proofErr w:type="gramEnd"/>
            <w:r w:rsidRPr="539B0C56">
              <w:rPr>
                <w:rFonts w:ascii="Arial" w:hAnsi="Arial" w:cs="Arial"/>
                <w:sz w:val="20"/>
                <w:szCs w:val="20"/>
              </w:rPr>
              <w:t>, video clips etc.</w:t>
            </w:r>
            <w:r w:rsidR="459F1FFB" w:rsidRPr="539B0C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A86647" w14:textId="248B60FA" w:rsidR="00DC7CF2" w:rsidRDefault="459F1FFB" w:rsidP="539B0C56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539B0C56">
              <w:rPr>
                <w:rFonts w:ascii="Arial" w:hAnsi="Arial" w:cs="Arial"/>
                <w:sz w:val="20"/>
                <w:szCs w:val="20"/>
                <w:lang w:val="en"/>
              </w:rPr>
              <w:t>Collate post event feedback and drafts reports</w:t>
            </w:r>
          </w:p>
          <w:p w14:paraId="3CF573F9" w14:textId="3F96C3D0" w:rsidR="0024063B" w:rsidRPr="00EA30BA" w:rsidRDefault="459F1FFB" w:rsidP="00EA30BA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</w:pPr>
            <w:r w:rsidRPr="539B0C56">
              <w:rPr>
                <w:rFonts w:ascii="Arial" w:hAnsi="Arial" w:cs="Arial"/>
                <w:sz w:val="20"/>
                <w:szCs w:val="20"/>
                <w:lang w:val="en"/>
              </w:rPr>
              <w:t>Maintain event calenda</w:t>
            </w:r>
            <w:r w:rsidRPr="539B0C56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>r</w:t>
            </w:r>
          </w:p>
        </w:tc>
      </w:tr>
      <w:tr w:rsidR="0024063B" w:rsidRPr="00533147" w14:paraId="39FAA368" w14:textId="77777777" w:rsidTr="31E4B153">
        <w:tc>
          <w:tcPr>
            <w:tcW w:w="2579" w:type="dxa"/>
          </w:tcPr>
          <w:p w14:paraId="4AED07A8" w14:textId="0DFCCE9B" w:rsidR="0024063B" w:rsidRPr="00565796" w:rsidRDefault="004D357D" w:rsidP="0014193C">
            <w:pPr>
              <w:tabs>
                <w:tab w:val="left" w:pos="-2268"/>
              </w:tabs>
              <w:spacing w:before="60" w:afterLines="80" w:after="192" w:line="276" w:lineRule="auto"/>
              <w:rPr>
                <w:rFonts w:ascii="Arial" w:hAnsi="Arial" w:cs="Arial"/>
                <w:color w:val="00879B"/>
                <w:sz w:val="20"/>
                <w:szCs w:val="20"/>
              </w:rPr>
            </w:pPr>
            <w:r>
              <w:rPr>
                <w:rFonts w:ascii="Arial" w:hAnsi="Arial" w:cs="Arial"/>
                <w:color w:val="00879B"/>
                <w:sz w:val="20"/>
                <w:szCs w:val="20"/>
              </w:rPr>
              <w:t>Project</w:t>
            </w:r>
            <w:r w:rsidR="00651842">
              <w:rPr>
                <w:rFonts w:ascii="Arial" w:hAnsi="Arial" w:cs="Arial"/>
                <w:color w:val="00879B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879B"/>
                <w:sz w:val="20"/>
                <w:szCs w:val="20"/>
              </w:rPr>
              <w:t>Coordination</w:t>
            </w:r>
          </w:p>
        </w:tc>
        <w:tc>
          <w:tcPr>
            <w:tcW w:w="7069" w:type="dxa"/>
            <w:shd w:val="clear" w:color="auto" w:fill="FFFFFF" w:themeFill="background1"/>
          </w:tcPr>
          <w:p w14:paraId="419B27B7" w14:textId="224FE445" w:rsidR="005117DA" w:rsidRPr="002A5CF6" w:rsidRDefault="29EAA1CE" w:rsidP="539B0C56">
            <w:pPr>
              <w:numPr>
                <w:ilvl w:val="0"/>
                <w:numId w:val="38"/>
              </w:numPr>
              <w:spacing w:before="60" w:afterLines="80" w:after="192" w:line="240" w:lineRule="atLeast"/>
              <w:rPr>
                <w:rFonts w:ascii="Arial" w:hAnsi="Arial" w:cs="Arial"/>
                <w:sz w:val="20"/>
                <w:szCs w:val="20"/>
              </w:rPr>
            </w:pPr>
            <w:r w:rsidRPr="31E4B153">
              <w:rPr>
                <w:rFonts w:ascii="Arial" w:hAnsi="Arial" w:cs="Arial"/>
                <w:sz w:val="20"/>
                <w:szCs w:val="20"/>
              </w:rPr>
              <w:t>Support</w:t>
            </w:r>
            <w:r w:rsidR="762F907E" w:rsidRPr="31E4B153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5D33C922" w:rsidRPr="31E4B153">
              <w:rPr>
                <w:rFonts w:ascii="Arial" w:hAnsi="Arial" w:cs="Arial"/>
                <w:sz w:val="20"/>
                <w:szCs w:val="20"/>
              </w:rPr>
              <w:t>F</w:t>
            </w:r>
            <w:r w:rsidR="65E098D4" w:rsidRPr="31E4B153">
              <w:rPr>
                <w:rFonts w:ascii="Arial" w:hAnsi="Arial" w:cs="Arial"/>
                <w:sz w:val="20"/>
                <w:szCs w:val="20"/>
              </w:rPr>
              <w:t>a</w:t>
            </w:r>
            <w:r w:rsidR="5D33C922" w:rsidRPr="31E4B153">
              <w:rPr>
                <w:rFonts w:ascii="Arial" w:hAnsi="Arial" w:cs="Arial"/>
                <w:sz w:val="20"/>
                <w:szCs w:val="20"/>
              </w:rPr>
              <w:t xml:space="preserve">rmstrong Chief Executive, </w:t>
            </w:r>
            <w:r w:rsidR="762F907E" w:rsidRPr="31E4B153">
              <w:rPr>
                <w:rFonts w:ascii="Arial" w:hAnsi="Arial" w:cs="Arial"/>
                <w:sz w:val="20"/>
                <w:szCs w:val="20"/>
              </w:rPr>
              <w:t>Farmstrong Delivery Specialis</w:t>
            </w:r>
            <w:r w:rsidR="6CB23E59" w:rsidRPr="31E4B153">
              <w:rPr>
                <w:rFonts w:ascii="Arial" w:hAnsi="Arial" w:cs="Arial"/>
                <w:sz w:val="20"/>
                <w:szCs w:val="20"/>
              </w:rPr>
              <w:t>t</w:t>
            </w:r>
            <w:r w:rsidR="762F907E" w:rsidRPr="31E4B1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1909FAE0" w:rsidRPr="31E4B153">
              <w:rPr>
                <w:rFonts w:ascii="Arial" w:hAnsi="Arial" w:cs="Arial"/>
                <w:sz w:val="20"/>
                <w:szCs w:val="20"/>
              </w:rPr>
              <w:t xml:space="preserve">and Farmstrong </w:t>
            </w:r>
            <w:r w:rsidR="074FF591" w:rsidRPr="31E4B153">
              <w:rPr>
                <w:rFonts w:ascii="Arial" w:hAnsi="Arial" w:cs="Arial"/>
                <w:sz w:val="20"/>
                <w:szCs w:val="20"/>
              </w:rPr>
              <w:t xml:space="preserve">Marketing Specialist </w:t>
            </w:r>
            <w:r w:rsidR="762F907E" w:rsidRPr="31E4B153">
              <w:rPr>
                <w:rFonts w:ascii="Arial" w:hAnsi="Arial" w:cs="Arial"/>
                <w:sz w:val="20"/>
                <w:szCs w:val="20"/>
              </w:rPr>
              <w:t>on Farmstrong related activity</w:t>
            </w:r>
            <w:r w:rsidR="5E63489A" w:rsidRPr="31E4B15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291AA0B" w14:textId="31770D69" w:rsidR="51A32CF8" w:rsidRDefault="51A32CF8" w:rsidP="31E4B153">
            <w:pPr>
              <w:numPr>
                <w:ilvl w:val="0"/>
                <w:numId w:val="38"/>
              </w:numPr>
              <w:spacing w:before="60" w:afterLines="80" w:after="192" w:line="240" w:lineRule="atLeast"/>
              <w:rPr>
                <w:rFonts w:asciiTheme="majorHAnsi" w:hAnsiTheme="majorHAnsi" w:cstheme="majorBidi"/>
                <w:sz w:val="20"/>
                <w:szCs w:val="20"/>
              </w:rPr>
            </w:pPr>
            <w:r w:rsidRPr="31E4B153">
              <w:rPr>
                <w:rFonts w:asciiTheme="majorHAnsi" w:hAnsiTheme="majorHAnsi" w:cstheme="majorBidi"/>
                <w:sz w:val="20"/>
                <w:szCs w:val="20"/>
              </w:rPr>
              <w:t>Collate reports including quarterly reports for Farmstrong Board meetings and external funders.</w:t>
            </w:r>
          </w:p>
          <w:p w14:paraId="77FE1B4A" w14:textId="77B90959" w:rsidR="00BF2019" w:rsidRPr="00CE3EB1" w:rsidRDefault="00BF2019" w:rsidP="00BF2019">
            <w:pPr>
              <w:numPr>
                <w:ilvl w:val="0"/>
                <w:numId w:val="38"/>
              </w:num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7FFAA9DC">
              <w:rPr>
                <w:rFonts w:ascii="Arial" w:hAnsi="Arial" w:cs="Arial"/>
                <w:sz w:val="20"/>
                <w:szCs w:val="20"/>
              </w:rPr>
              <w:t>Provide and assist with budget forecasting for project and team planning</w:t>
            </w:r>
            <w:r w:rsidR="00CF0CF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6C7814" w14:textId="1559F03D" w:rsidR="00B90A27" w:rsidRDefault="00B90A27" w:rsidP="00B90A27">
            <w:pPr>
              <w:numPr>
                <w:ilvl w:val="0"/>
                <w:numId w:val="38"/>
              </w:num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539B0C56">
              <w:rPr>
                <w:rFonts w:ascii="Arial" w:hAnsi="Arial" w:cs="Arial"/>
                <w:sz w:val="20"/>
                <w:szCs w:val="20"/>
              </w:rPr>
              <w:t xml:space="preserve">Manage the  </w:t>
            </w:r>
            <w:hyperlink r:id="rId15">
              <w:r w:rsidRPr="539B0C56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info@farmstrong.co.nz</w:t>
              </w:r>
            </w:hyperlink>
            <w:r w:rsidRPr="539B0C56">
              <w:rPr>
                <w:rFonts w:ascii="Arial" w:hAnsi="Arial" w:cs="Arial"/>
                <w:sz w:val="20"/>
                <w:szCs w:val="20"/>
              </w:rPr>
              <w:t xml:space="preserve"> inbox for all incoming inquiries and action in a timely manner</w:t>
            </w:r>
            <w:r w:rsidR="00DF05E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A0D7499" w14:textId="77777777" w:rsidR="00DF05E0" w:rsidRDefault="00DF05E0" w:rsidP="00DF05E0">
            <w:pPr>
              <w:numPr>
                <w:ilvl w:val="0"/>
                <w:numId w:val="38"/>
              </w:num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539B0C56">
              <w:rPr>
                <w:rFonts w:ascii="Arial" w:hAnsi="Arial" w:cs="Arial"/>
                <w:sz w:val="20"/>
                <w:szCs w:val="20"/>
              </w:rPr>
              <w:t xml:space="preserve">Responsible for liaising with FMG Finance team </w:t>
            </w:r>
            <w:proofErr w:type="gramStart"/>
            <w:r w:rsidRPr="539B0C56">
              <w:rPr>
                <w:rFonts w:ascii="Arial" w:hAnsi="Arial" w:cs="Arial"/>
                <w:sz w:val="20"/>
                <w:szCs w:val="20"/>
              </w:rPr>
              <w:t>with regard to</w:t>
            </w:r>
            <w:proofErr w:type="gramEnd"/>
            <w:r w:rsidRPr="539B0C56">
              <w:rPr>
                <w:rFonts w:ascii="Arial" w:hAnsi="Arial" w:cs="Arial"/>
                <w:sz w:val="20"/>
                <w:szCs w:val="20"/>
              </w:rPr>
              <w:t xml:space="preserve"> invoices and payments as well as all fundraising donations</w:t>
            </w:r>
          </w:p>
          <w:p w14:paraId="334DD1E4" w14:textId="5DC7C34C" w:rsidR="00E52B83" w:rsidRPr="00CE3EB1" w:rsidRDefault="1908258F" w:rsidP="539B0C56">
            <w:pPr>
              <w:numPr>
                <w:ilvl w:val="0"/>
                <w:numId w:val="38"/>
              </w:numPr>
              <w:spacing w:before="12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539B0C56">
              <w:rPr>
                <w:rFonts w:ascii="Arial" w:hAnsi="Arial" w:cs="Arial"/>
                <w:sz w:val="20"/>
                <w:szCs w:val="20"/>
              </w:rPr>
              <w:t>Manage</w:t>
            </w:r>
            <w:r w:rsidR="350A8BEC" w:rsidRPr="539B0C56">
              <w:rPr>
                <w:rFonts w:ascii="Arial" w:hAnsi="Arial" w:cs="Arial"/>
                <w:sz w:val="20"/>
                <w:szCs w:val="20"/>
              </w:rPr>
              <w:t xml:space="preserve"> all Farmstrong collateral and </w:t>
            </w:r>
            <w:r w:rsidR="662FEA33" w:rsidRPr="539B0C56">
              <w:rPr>
                <w:rFonts w:ascii="Arial" w:hAnsi="Arial" w:cs="Arial"/>
                <w:sz w:val="20"/>
                <w:szCs w:val="20"/>
              </w:rPr>
              <w:t>merchandise</w:t>
            </w:r>
          </w:p>
          <w:p w14:paraId="2858C77D" w14:textId="3B79052B" w:rsidR="0024063B" w:rsidRPr="00CE3EB1" w:rsidRDefault="33DAC87F" w:rsidP="539B0C56">
            <w:pPr>
              <w:numPr>
                <w:ilvl w:val="0"/>
                <w:numId w:val="38"/>
              </w:num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539B0C56">
              <w:rPr>
                <w:rFonts w:ascii="Arial" w:hAnsi="Arial" w:cs="Arial"/>
                <w:sz w:val="20"/>
                <w:szCs w:val="20"/>
              </w:rPr>
              <w:t xml:space="preserve">Manage all </w:t>
            </w:r>
            <w:r w:rsidR="073EFCA5" w:rsidRPr="539B0C56">
              <w:rPr>
                <w:rFonts w:ascii="Arial" w:hAnsi="Arial" w:cs="Arial"/>
                <w:sz w:val="20"/>
                <w:szCs w:val="20"/>
              </w:rPr>
              <w:t>orders</w:t>
            </w:r>
            <w:r w:rsidRPr="539B0C56">
              <w:rPr>
                <w:rFonts w:ascii="Arial" w:hAnsi="Arial" w:cs="Arial"/>
                <w:sz w:val="20"/>
                <w:szCs w:val="20"/>
              </w:rPr>
              <w:t xml:space="preserve"> of</w:t>
            </w:r>
            <w:r w:rsidR="0024063B" w:rsidRPr="539B0C56">
              <w:rPr>
                <w:rFonts w:ascii="Arial" w:hAnsi="Arial" w:cs="Arial"/>
                <w:sz w:val="20"/>
                <w:szCs w:val="20"/>
              </w:rPr>
              <w:t xml:space="preserve"> merchandise, collateral and signage from online systems in support of </w:t>
            </w:r>
            <w:r w:rsidR="07B85D07" w:rsidRPr="539B0C56">
              <w:rPr>
                <w:rFonts w:ascii="Arial" w:hAnsi="Arial" w:cs="Arial"/>
                <w:sz w:val="20"/>
                <w:szCs w:val="20"/>
              </w:rPr>
              <w:t xml:space="preserve">all </w:t>
            </w:r>
            <w:r w:rsidR="6E6CE362" w:rsidRPr="539B0C56">
              <w:rPr>
                <w:rFonts w:ascii="Arial" w:hAnsi="Arial" w:cs="Arial"/>
                <w:sz w:val="20"/>
                <w:szCs w:val="20"/>
              </w:rPr>
              <w:t xml:space="preserve">Farmstrong </w:t>
            </w:r>
            <w:r w:rsidR="0024063B" w:rsidRPr="539B0C56">
              <w:rPr>
                <w:rFonts w:ascii="Arial" w:hAnsi="Arial" w:cs="Arial"/>
                <w:sz w:val="20"/>
                <w:szCs w:val="20"/>
              </w:rPr>
              <w:t xml:space="preserve">event activity. </w:t>
            </w:r>
          </w:p>
          <w:p w14:paraId="5AEEE5A9" w14:textId="0E90BEB1" w:rsidR="00BC62A6" w:rsidRPr="005A1C4B" w:rsidRDefault="662FEA33" w:rsidP="539B0C56">
            <w:pPr>
              <w:numPr>
                <w:ilvl w:val="0"/>
                <w:numId w:val="38"/>
              </w:num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539B0C56">
              <w:rPr>
                <w:rFonts w:ascii="Arial" w:hAnsi="Arial" w:cs="Arial"/>
                <w:sz w:val="20"/>
                <w:szCs w:val="20"/>
              </w:rPr>
              <w:t xml:space="preserve">Update progress in the </w:t>
            </w:r>
            <w:r w:rsidR="2A12228C" w:rsidRPr="539B0C56">
              <w:rPr>
                <w:rFonts w:ascii="Arial" w:hAnsi="Arial" w:cs="Arial"/>
                <w:sz w:val="20"/>
                <w:szCs w:val="20"/>
              </w:rPr>
              <w:t xml:space="preserve">Farmstrong work programme </w:t>
            </w:r>
            <w:r w:rsidR="43726CEF" w:rsidRPr="539B0C56">
              <w:rPr>
                <w:rFonts w:ascii="Arial" w:hAnsi="Arial" w:cs="Arial"/>
                <w:sz w:val="20"/>
                <w:szCs w:val="20"/>
              </w:rPr>
              <w:t>to ensure our workstream areas are all on track</w:t>
            </w:r>
          </w:p>
          <w:p w14:paraId="743826E3" w14:textId="77777777" w:rsidR="002D7F8E" w:rsidRPr="00D15BA2" w:rsidRDefault="54423FFE" w:rsidP="31E4B153">
            <w:pPr>
              <w:numPr>
                <w:ilvl w:val="0"/>
                <w:numId w:val="38"/>
              </w:numPr>
              <w:spacing w:after="60" w:line="276" w:lineRule="auto"/>
              <w:rPr>
                <w:sz w:val="20"/>
                <w:szCs w:val="20"/>
              </w:rPr>
            </w:pPr>
            <w:r w:rsidRPr="31E4B153">
              <w:rPr>
                <w:rFonts w:ascii="Arial" w:hAnsi="Arial" w:cs="Arial"/>
                <w:sz w:val="20"/>
                <w:szCs w:val="20"/>
              </w:rPr>
              <w:t xml:space="preserve">Responsible for </w:t>
            </w:r>
            <w:r w:rsidR="24B3C494" w:rsidRPr="31E4B153">
              <w:rPr>
                <w:rFonts w:ascii="Arial" w:hAnsi="Arial" w:cs="Arial"/>
                <w:sz w:val="20"/>
                <w:szCs w:val="20"/>
              </w:rPr>
              <w:t>min</w:t>
            </w:r>
            <w:r w:rsidR="0D019E7B" w:rsidRPr="31E4B153">
              <w:rPr>
                <w:rFonts w:ascii="Arial" w:hAnsi="Arial" w:cs="Arial"/>
                <w:sz w:val="20"/>
                <w:szCs w:val="20"/>
              </w:rPr>
              <w:t>utes</w:t>
            </w:r>
            <w:r w:rsidR="0024063B" w:rsidRPr="31E4B15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gramStart"/>
            <w:r w:rsidR="662FEA33" w:rsidRPr="31E4B153">
              <w:rPr>
                <w:rFonts w:ascii="Arial" w:hAnsi="Arial" w:cs="Arial"/>
                <w:sz w:val="20"/>
                <w:szCs w:val="20"/>
              </w:rPr>
              <w:t>document</w:t>
            </w:r>
            <w:proofErr w:type="gramEnd"/>
            <w:r w:rsidR="662FEA33" w:rsidRPr="31E4B153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24063B" w:rsidRPr="31E4B153">
              <w:rPr>
                <w:rFonts w:ascii="Arial" w:hAnsi="Arial" w:cs="Arial"/>
                <w:sz w:val="20"/>
                <w:szCs w:val="20"/>
              </w:rPr>
              <w:t xml:space="preserve">actions </w:t>
            </w:r>
            <w:r w:rsidR="662FEA33" w:rsidRPr="31E4B153">
              <w:rPr>
                <w:rFonts w:ascii="Arial" w:hAnsi="Arial" w:cs="Arial"/>
                <w:sz w:val="20"/>
                <w:szCs w:val="20"/>
              </w:rPr>
              <w:t xml:space="preserve">agreed at the </w:t>
            </w:r>
            <w:r w:rsidR="142FFDC1" w:rsidRPr="31E4B153">
              <w:rPr>
                <w:rFonts w:ascii="Arial" w:hAnsi="Arial" w:cs="Arial"/>
                <w:sz w:val="20"/>
                <w:szCs w:val="20"/>
              </w:rPr>
              <w:t xml:space="preserve">Farmstrong Board </w:t>
            </w:r>
            <w:r w:rsidR="0D019E7B" w:rsidRPr="31E4B153">
              <w:rPr>
                <w:rFonts w:ascii="Arial" w:hAnsi="Arial" w:cs="Arial"/>
                <w:sz w:val="20"/>
                <w:szCs w:val="20"/>
              </w:rPr>
              <w:t>quarterly</w:t>
            </w:r>
            <w:r w:rsidR="24B3C494" w:rsidRPr="31E4B153">
              <w:rPr>
                <w:rFonts w:ascii="Arial" w:hAnsi="Arial" w:cs="Arial"/>
                <w:sz w:val="20"/>
                <w:szCs w:val="20"/>
              </w:rPr>
              <w:t xml:space="preserve"> meetings.</w:t>
            </w:r>
          </w:p>
          <w:p w14:paraId="457BEBFE" w14:textId="77777777" w:rsidR="00D15BA2" w:rsidRDefault="00D15BA2" w:rsidP="00D15BA2">
            <w:pPr>
              <w:numPr>
                <w:ilvl w:val="0"/>
                <w:numId w:val="38"/>
              </w:numPr>
              <w:spacing w:before="12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539B0C56">
              <w:rPr>
                <w:rFonts w:ascii="Arial" w:hAnsi="Arial" w:cs="Arial"/>
                <w:sz w:val="20"/>
                <w:szCs w:val="20"/>
              </w:rPr>
              <w:lastRenderedPageBreak/>
              <w:t>Review and maintain Farmstrong document storage and organisation.</w:t>
            </w:r>
          </w:p>
          <w:p w14:paraId="431F4E75" w14:textId="056E5F48" w:rsidR="00D15BA2" w:rsidRPr="00CE3EB1" w:rsidRDefault="00D15BA2" w:rsidP="00D15BA2">
            <w:pPr>
              <w:numPr>
                <w:ilvl w:val="0"/>
                <w:numId w:val="38"/>
              </w:numPr>
              <w:spacing w:after="60" w:line="276" w:lineRule="auto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539B0C56">
              <w:rPr>
                <w:rFonts w:ascii="Arial" w:hAnsi="Arial" w:cs="Arial"/>
                <w:sz w:val="20"/>
                <w:szCs w:val="20"/>
                <w:lang w:val="en"/>
              </w:rPr>
              <w:t xml:space="preserve">Respond and redirect emails resulting from social media campaign 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>a</w:t>
            </w:r>
            <w:r w:rsidRPr="539B0C56">
              <w:rPr>
                <w:rFonts w:ascii="Arial" w:hAnsi="Arial" w:cs="Arial"/>
                <w:sz w:val="20"/>
                <w:szCs w:val="20"/>
                <w:lang w:val="en"/>
              </w:rPr>
              <w:t>ctivity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>.</w:t>
            </w:r>
          </w:p>
          <w:p w14:paraId="00899A8C" w14:textId="599424FB" w:rsidR="00D15BA2" w:rsidRPr="00F9770C" w:rsidRDefault="00D15BA2" w:rsidP="00D15BA2">
            <w:pPr>
              <w:spacing w:after="60" w:line="276" w:lineRule="auto"/>
              <w:ind w:left="360"/>
              <w:rPr>
                <w:sz w:val="20"/>
                <w:szCs w:val="20"/>
              </w:rPr>
            </w:pPr>
          </w:p>
        </w:tc>
      </w:tr>
      <w:tr w:rsidR="0024063B" w:rsidRPr="00533147" w14:paraId="7D6C2021" w14:textId="77777777" w:rsidTr="31E4B153">
        <w:tc>
          <w:tcPr>
            <w:tcW w:w="2579" w:type="dxa"/>
          </w:tcPr>
          <w:p w14:paraId="5F5BAF9C" w14:textId="77777777" w:rsidR="0024063B" w:rsidRPr="00565796" w:rsidRDefault="0024063B" w:rsidP="0014193C">
            <w:pPr>
              <w:tabs>
                <w:tab w:val="left" w:pos="-2268"/>
              </w:tabs>
              <w:spacing w:before="60" w:afterLines="80" w:after="192" w:line="276" w:lineRule="auto"/>
              <w:rPr>
                <w:rFonts w:ascii="Arial" w:hAnsi="Arial" w:cs="Arial"/>
                <w:color w:val="00879B"/>
                <w:sz w:val="20"/>
                <w:szCs w:val="20"/>
              </w:rPr>
            </w:pPr>
            <w:r w:rsidRPr="00565796">
              <w:rPr>
                <w:rFonts w:ascii="Arial" w:hAnsi="Arial" w:cs="Arial"/>
                <w:color w:val="00879B"/>
                <w:sz w:val="20"/>
                <w:szCs w:val="20"/>
              </w:rPr>
              <w:lastRenderedPageBreak/>
              <w:t>Communications</w:t>
            </w:r>
          </w:p>
        </w:tc>
        <w:tc>
          <w:tcPr>
            <w:tcW w:w="7069" w:type="dxa"/>
            <w:shd w:val="clear" w:color="auto" w:fill="FFFFFF" w:themeFill="background1"/>
          </w:tcPr>
          <w:p w14:paraId="5B6CEF61" w14:textId="43AF4DB6" w:rsidR="0024063B" w:rsidRDefault="39A35313" w:rsidP="539B0C56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539B0C56">
              <w:rPr>
                <w:rFonts w:ascii="Arial" w:hAnsi="Arial" w:cs="Arial"/>
                <w:sz w:val="20"/>
                <w:szCs w:val="20"/>
              </w:rPr>
              <w:t>Responsible</w:t>
            </w:r>
            <w:r w:rsidR="5EE0DEC6" w:rsidRPr="539B0C56"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="53DD6339" w:rsidRPr="539B0C56">
              <w:rPr>
                <w:rFonts w:ascii="Arial" w:hAnsi="Arial" w:cs="Arial"/>
                <w:sz w:val="20"/>
                <w:szCs w:val="20"/>
              </w:rPr>
              <w:t>the Farmstrong</w:t>
            </w:r>
            <w:r w:rsidR="0024063B" w:rsidRPr="539B0C56">
              <w:rPr>
                <w:rFonts w:ascii="Arial" w:hAnsi="Arial" w:cs="Arial"/>
                <w:sz w:val="20"/>
                <w:szCs w:val="20"/>
              </w:rPr>
              <w:t xml:space="preserve"> website, to ensure </w:t>
            </w:r>
            <w:r w:rsidR="28906FA7" w:rsidRPr="539B0C56">
              <w:rPr>
                <w:rFonts w:ascii="Arial" w:hAnsi="Arial" w:cs="Arial"/>
                <w:sz w:val="20"/>
                <w:szCs w:val="20"/>
              </w:rPr>
              <w:t xml:space="preserve">all </w:t>
            </w:r>
            <w:r w:rsidR="241F18DE" w:rsidRPr="539B0C56">
              <w:rPr>
                <w:rFonts w:ascii="Arial" w:hAnsi="Arial" w:cs="Arial"/>
                <w:sz w:val="20"/>
                <w:szCs w:val="20"/>
              </w:rPr>
              <w:t xml:space="preserve">content </w:t>
            </w:r>
            <w:r w:rsidR="0024063B" w:rsidRPr="539B0C56">
              <w:rPr>
                <w:rFonts w:ascii="Arial" w:hAnsi="Arial" w:cs="Arial"/>
                <w:sz w:val="20"/>
                <w:szCs w:val="20"/>
              </w:rPr>
              <w:t>remains up-to-date and relevant</w:t>
            </w:r>
            <w:r w:rsidR="5216BB0D" w:rsidRPr="539B0C56">
              <w:rPr>
                <w:rFonts w:ascii="Arial" w:hAnsi="Arial" w:cs="Arial"/>
                <w:sz w:val="20"/>
                <w:szCs w:val="20"/>
              </w:rPr>
              <w:t xml:space="preserve">, this includes </w:t>
            </w:r>
            <w:r w:rsidR="110749B2" w:rsidRPr="539B0C56">
              <w:rPr>
                <w:rFonts w:ascii="Arial" w:hAnsi="Arial" w:cs="Arial"/>
                <w:sz w:val="20"/>
                <w:szCs w:val="20"/>
              </w:rPr>
              <w:t xml:space="preserve">backend </w:t>
            </w:r>
            <w:r w:rsidR="76572289" w:rsidRPr="539B0C56">
              <w:rPr>
                <w:rFonts w:ascii="Arial" w:hAnsi="Arial" w:cs="Arial"/>
                <w:sz w:val="20"/>
                <w:szCs w:val="20"/>
              </w:rPr>
              <w:t>development</w:t>
            </w:r>
            <w:r w:rsidR="5BD403F8" w:rsidRPr="539B0C56">
              <w:rPr>
                <w:rFonts w:ascii="Arial" w:hAnsi="Arial" w:cs="Arial"/>
                <w:sz w:val="20"/>
                <w:szCs w:val="20"/>
              </w:rPr>
              <w:t xml:space="preserve"> for any new initiatives.</w:t>
            </w:r>
          </w:p>
          <w:p w14:paraId="01089734" w14:textId="6A96BFBB" w:rsidR="002E466A" w:rsidRDefault="03942389" w:rsidP="539B0C56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31E4B153">
              <w:rPr>
                <w:rFonts w:ascii="Arial" w:hAnsi="Arial" w:cs="Arial"/>
                <w:sz w:val="20"/>
                <w:szCs w:val="20"/>
              </w:rPr>
              <w:t xml:space="preserve">Manage </w:t>
            </w:r>
            <w:r w:rsidR="37BA04F9" w:rsidRPr="31E4B153">
              <w:rPr>
                <w:rFonts w:ascii="Arial" w:hAnsi="Arial" w:cs="Arial"/>
                <w:sz w:val="20"/>
                <w:szCs w:val="20"/>
              </w:rPr>
              <w:t>and fac</w:t>
            </w:r>
            <w:r w:rsidR="1076B1BB" w:rsidRPr="31E4B153">
              <w:rPr>
                <w:rFonts w:ascii="Arial" w:hAnsi="Arial" w:cs="Arial"/>
                <w:sz w:val="20"/>
                <w:szCs w:val="20"/>
              </w:rPr>
              <w:t xml:space="preserve">ilitate </w:t>
            </w:r>
            <w:r w:rsidR="103337F6" w:rsidRPr="31E4B153">
              <w:rPr>
                <w:rFonts w:ascii="Arial" w:hAnsi="Arial" w:cs="Arial"/>
                <w:sz w:val="20"/>
                <w:szCs w:val="20"/>
              </w:rPr>
              <w:t xml:space="preserve">all </w:t>
            </w:r>
            <w:r w:rsidR="350A8BEC" w:rsidRPr="31E4B153">
              <w:rPr>
                <w:rFonts w:ascii="Arial" w:hAnsi="Arial" w:cs="Arial"/>
                <w:sz w:val="20"/>
                <w:szCs w:val="20"/>
              </w:rPr>
              <w:t>digital</w:t>
            </w:r>
            <w:r w:rsidR="103337F6" w:rsidRPr="31E4B153">
              <w:rPr>
                <w:rFonts w:ascii="Arial" w:hAnsi="Arial" w:cs="Arial"/>
                <w:sz w:val="20"/>
                <w:szCs w:val="20"/>
              </w:rPr>
              <w:t xml:space="preserve"> and paper advertisements for Farmers Weekly</w:t>
            </w:r>
            <w:r w:rsidR="11FB569D" w:rsidRPr="31E4B15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0C01B22" w14:textId="14450B67" w:rsidR="00667559" w:rsidRDefault="453296AA" w:rsidP="539B0C56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31E4B153">
              <w:rPr>
                <w:rFonts w:ascii="Arial" w:hAnsi="Arial" w:cs="Arial"/>
                <w:sz w:val="20"/>
                <w:szCs w:val="20"/>
              </w:rPr>
              <w:t xml:space="preserve">Lead the coordination of Farmstrong </w:t>
            </w:r>
            <w:r w:rsidR="52C52C83" w:rsidRPr="31E4B153">
              <w:rPr>
                <w:rFonts w:ascii="Arial" w:hAnsi="Arial" w:cs="Arial"/>
                <w:sz w:val="20"/>
                <w:szCs w:val="20"/>
              </w:rPr>
              <w:t>newsletter</w:t>
            </w:r>
            <w:r w:rsidR="47BFE089" w:rsidRPr="31E4B153">
              <w:rPr>
                <w:rFonts w:ascii="Arial" w:hAnsi="Arial" w:cs="Arial"/>
                <w:sz w:val="20"/>
                <w:szCs w:val="20"/>
              </w:rPr>
              <w:t>s</w:t>
            </w:r>
            <w:r w:rsidR="6483B498" w:rsidRPr="31E4B15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2831CE" w14:textId="43DC1CCD" w:rsidR="0024063B" w:rsidRDefault="0024063B" w:rsidP="539B0C56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539B0C56">
              <w:rPr>
                <w:rFonts w:ascii="Arial" w:hAnsi="Arial" w:cs="Arial"/>
                <w:sz w:val="20"/>
                <w:szCs w:val="20"/>
              </w:rPr>
              <w:t xml:space="preserve">Support the </w:t>
            </w:r>
            <w:r w:rsidR="00332C10" w:rsidRPr="539B0C56">
              <w:rPr>
                <w:rFonts w:ascii="Arial" w:hAnsi="Arial" w:cs="Arial"/>
                <w:sz w:val="20"/>
                <w:szCs w:val="20"/>
              </w:rPr>
              <w:t>Farmstrong</w:t>
            </w:r>
            <w:r w:rsidRPr="539B0C56">
              <w:rPr>
                <w:rFonts w:ascii="Arial" w:hAnsi="Arial" w:cs="Arial"/>
                <w:sz w:val="20"/>
                <w:szCs w:val="20"/>
              </w:rPr>
              <w:t xml:space="preserve"> Delivery Specialist to keep FMG employees informed with Farmstrong activity</w:t>
            </w:r>
            <w:r w:rsidR="5BAABDF0" w:rsidRPr="539B0C5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0B9650" w14:textId="2AF5B9F4" w:rsidR="0024063B" w:rsidRDefault="459F1FFB" w:rsidP="539B0C56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539B0C56">
              <w:rPr>
                <w:rFonts w:ascii="Arial" w:hAnsi="Arial" w:cs="Arial"/>
                <w:sz w:val="20"/>
                <w:szCs w:val="20"/>
              </w:rPr>
              <w:t>As directed, a</w:t>
            </w:r>
            <w:r w:rsidR="0024063B" w:rsidRPr="539B0C56">
              <w:rPr>
                <w:rFonts w:ascii="Arial" w:hAnsi="Arial" w:cs="Arial"/>
                <w:sz w:val="20"/>
                <w:szCs w:val="20"/>
              </w:rPr>
              <w:t>ssist with Farmst</w:t>
            </w:r>
            <w:r w:rsidR="06F8A149" w:rsidRPr="539B0C56">
              <w:rPr>
                <w:rFonts w:ascii="Arial" w:hAnsi="Arial" w:cs="Arial"/>
                <w:sz w:val="20"/>
                <w:szCs w:val="20"/>
              </w:rPr>
              <w:t>r</w:t>
            </w:r>
            <w:r w:rsidR="0024063B" w:rsidRPr="539B0C56">
              <w:rPr>
                <w:rFonts w:ascii="Arial" w:hAnsi="Arial" w:cs="Arial"/>
                <w:sz w:val="20"/>
                <w:szCs w:val="20"/>
              </w:rPr>
              <w:t>ong campaigns to increase awareness, involvement and behaviour change.</w:t>
            </w:r>
          </w:p>
          <w:p w14:paraId="4820907B" w14:textId="73C95326" w:rsidR="0024063B" w:rsidRDefault="28028F7D" w:rsidP="539B0C56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539B0C56">
              <w:rPr>
                <w:rFonts w:ascii="Arial" w:hAnsi="Arial" w:cs="Arial"/>
                <w:sz w:val="20"/>
                <w:szCs w:val="20"/>
              </w:rPr>
              <w:t>Responsbile for</w:t>
            </w:r>
            <w:r w:rsidR="0024063B" w:rsidRPr="539B0C56">
              <w:rPr>
                <w:rFonts w:ascii="Arial" w:hAnsi="Arial" w:cs="Arial"/>
                <w:sz w:val="20"/>
                <w:szCs w:val="20"/>
              </w:rPr>
              <w:t xml:space="preserve"> basic social media activity i.e. load videos </w:t>
            </w:r>
            <w:r w:rsidR="459F1FFB" w:rsidRPr="539B0C56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24063B" w:rsidRPr="539B0C56">
              <w:rPr>
                <w:rFonts w:ascii="Arial" w:hAnsi="Arial" w:cs="Arial"/>
                <w:sz w:val="20"/>
                <w:szCs w:val="20"/>
              </w:rPr>
              <w:t>YouTube</w:t>
            </w:r>
          </w:p>
          <w:p w14:paraId="1CE0F6E3" w14:textId="54FB4F5D" w:rsidR="00A268B6" w:rsidRPr="0041289C" w:rsidRDefault="00A268B6" w:rsidP="00A268B6">
            <w:pPr>
              <w:spacing w:after="60" w:line="276" w:lineRule="auto"/>
              <w:ind w:left="357"/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</w:pPr>
          </w:p>
        </w:tc>
      </w:tr>
      <w:tr w:rsidR="0024063B" w:rsidRPr="00533147" w14:paraId="72436CCC" w14:textId="77777777" w:rsidTr="31E4B153">
        <w:tc>
          <w:tcPr>
            <w:tcW w:w="2579" w:type="dxa"/>
          </w:tcPr>
          <w:p w14:paraId="38197EA3" w14:textId="77777777" w:rsidR="0024063B" w:rsidRPr="00565796" w:rsidRDefault="0024063B" w:rsidP="0014193C">
            <w:pPr>
              <w:tabs>
                <w:tab w:val="left" w:pos="-2268"/>
              </w:tabs>
              <w:spacing w:before="60" w:afterLines="80" w:after="192" w:line="276" w:lineRule="auto"/>
              <w:rPr>
                <w:rFonts w:ascii="Arial" w:hAnsi="Arial" w:cs="Arial"/>
                <w:color w:val="00879B"/>
                <w:sz w:val="20"/>
                <w:szCs w:val="20"/>
              </w:rPr>
            </w:pPr>
            <w:r w:rsidRPr="00565796">
              <w:rPr>
                <w:rFonts w:ascii="Arial" w:hAnsi="Arial" w:cs="Arial"/>
                <w:color w:val="00879B"/>
                <w:sz w:val="20"/>
                <w:szCs w:val="20"/>
              </w:rPr>
              <w:t>Team participation</w:t>
            </w:r>
          </w:p>
        </w:tc>
        <w:tc>
          <w:tcPr>
            <w:tcW w:w="7069" w:type="dxa"/>
            <w:shd w:val="clear" w:color="auto" w:fill="FFFFFF" w:themeFill="background1"/>
          </w:tcPr>
          <w:p w14:paraId="0E643FAF" w14:textId="2A17F642" w:rsidR="0033469E" w:rsidRPr="00E97406" w:rsidRDefault="0024063B" w:rsidP="539B0C56">
            <w:pPr>
              <w:numPr>
                <w:ilvl w:val="0"/>
                <w:numId w:val="38"/>
              </w:numPr>
              <w:spacing w:before="120"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539B0C56">
              <w:rPr>
                <w:rFonts w:ascii="Arial" w:hAnsi="Arial" w:cs="Arial"/>
                <w:sz w:val="20"/>
                <w:szCs w:val="20"/>
              </w:rPr>
              <w:t>Proactively assists and supports the Farmstrong Team.</w:t>
            </w:r>
          </w:p>
          <w:p w14:paraId="17A64CB9" w14:textId="5F65D0DC" w:rsidR="00DC7CF2" w:rsidRPr="00E97406" w:rsidRDefault="75BE1F81" w:rsidP="539B0C56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7FFAA9DC">
              <w:rPr>
                <w:rFonts w:ascii="Arial" w:hAnsi="Arial" w:cs="Arial"/>
                <w:sz w:val="20"/>
                <w:szCs w:val="20"/>
              </w:rPr>
              <w:t xml:space="preserve">Participate fully as a member of Farmstrong Team, Communications Team and broader FMG team through the effective and efficient </w:t>
            </w:r>
            <w:proofErr w:type="gramStart"/>
            <w:r w:rsidRPr="7FFAA9DC">
              <w:rPr>
                <w:rFonts w:ascii="Arial" w:hAnsi="Arial" w:cs="Arial"/>
                <w:sz w:val="20"/>
                <w:szCs w:val="20"/>
              </w:rPr>
              <w:t>performing</w:t>
            </w:r>
            <w:proofErr w:type="gramEnd"/>
            <w:r w:rsidRPr="7FFAA9DC">
              <w:rPr>
                <w:rFonts w:ascii="Arial" w:hAnsi="Arial" w:cs="Arial"/>
                <w:sz w:val="20"/>
                <w:szCs w:val="20"/>
              </w:rPr>
              <w:t xml:space="preserve"> of other duties as required.</w:t>
            </w:r>
          </w:p>
          <w:p w14:paraId="33056D6B" w14:textId="7B636663" w:rsidR="00E97406" w:rsidRPr="00406936" w:rsidRDefault="70783BC7" w:rsidP="539B0C56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539B0C56">
              <w:rPr>
                <w:rFonts w:ascii="Arial" w:hAnsi="Arial" w:cs="Arial"/>
                <w:sz w:val="20"/>
                <w:szCs w:val="20"/>
                <w:lang w:val="en"/>
              </w:rPr>
              <w:t>Shares information and resources and provides feedback in a positive and collaborative manner.</w:t>
            </w:r>
          </w:p>
        </w:tc>
      </w:tr>
      <w:tr w:rsidR="0024063B" w:rsidRPr="00533147" w14:paraId="38D75DAD" w14:textId="77777777" w:rsidTr="31E4B153">
        <w:tc>
          <w:tcPr>
            <w:tcW w:w="2579" w:type="dxa"/>
          </w:tcPr>
          <w:p w14:paraId="1FB1C087" w14:textId="77777777" w:rsidR="0024063B" w:rsidRPr="00565796" w:rsidRDefault="0024063B" w:rsidP="0014193C">
            <w:pPr>
              <w:tabs>
                <w:tab w:val="left" w:pos="-2268"/>
              </w:tabs>
              <w:spacing w:before="60" w:afterLines="80" w:after="192" w:line="276" w:lineRule="auto"/>
              <w:rPr>
                <w:rFonts w:ascii="Arial" w:hAnsi="Arial" w:cs="Arial"/>
                <w:color w:val="00879B"/>
                <w:sz w:val="20"/>
                <w:szCs w:val="20"/>
              </w:rPr>
            </w:pPr>
            <w:r w:rsidRPr="00565796">
              <w:rPr>
                <w:rFonts w:ascii="Arial" w:hAnsi="Arial" w:cs="Arial"/>
                <w:color w:val="00879B"/>
                <w:sz w:val="20"/>
                <w:szCs w:val="20"/>
              </w:rPr>
              <w:t>External relationships</w:t>
            </w:r>
          </w:p>
        </w:tc>
        <w:tc>
          <w:tcPr>
            <w:tcW w:w="7069" w:type="dxa"/>
            <w:shd w:val="clear" w:color="auto" w:fill="FFFFFF" w:themeFill="background1"/>
          </w:tcPr>
          <w:p w14:paraId="0133BC9C" w14:textId="1AE44D25" w:rsidR="0024063B" w:rsidRPr="00406936" w:rsidRDefault="0024063B" w:rsidP="539B0C56">
            <w:pPr>
              <w:numPr>
                <w:ilvl w:val="0"/>
                <w:numId w:val="38"/>
              </w:numPr>
              <w:spacing w:before="120"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539B0C56">
              <w:rPr>
                <w:rFonts w:ascii="Arial" w:hAnsi="Arial" w:cs="Arial"/>
                <w:sz w:val="20"/>
                <w:szCs w:val="20"/>
                <w:lang w:val="en"/>
              </w:rPr>
              <w:t xml:space="preserve">Establishes close working relationships with suppliers at an operational level to gain </w:t>
            </w:r>
            <w:r w:rsidR="263F720A" w:rsidRPr="539B0C56">
              <w:rPr>
                <w:rFonts w:ascii="Arial" w:hAnsi="Arial" w:cs="Arial"/>
                <w:sz w:val="20"/>
                <w:szCs w:val="20"/>
                <w:lang w:val="en"/>
              </w:rPr>
              <w:t>a solid working</w:t>
            </w:r>
            <w:r w:rsidRPr="539B0C56">
              <w:rPr>
                <w:rFonts w:ascii="Arial" w:hAnsi="Arial" w:cs="Arial"/>
                <w:sz w:val="20"/>
                <w:szCs w:val="20"/>
                <w:lang w:val="en"/>
              </w:rPr>
              <w:t xml:space="preserve"> knowledge of the services they provide.</w:t>
            </w:r>
          </w:p>
        </w:tc>
      </w:tr>
      <w:tr w:rsidR="0024063B" w:rsidRPr="00533147" w14:paraId="51B341DD" w14:textId="77777777" w:rsidTr="31E4B153">
        <w:tc>
          <w:tcPr>
            <w:tcW w:w="2579" w:type="dxa"/>
          </w:tcPr>
          <w:p w14:paraId="393187BF" w14:textId="77777777" w:rsidR="0024063B" w:rsidRPr="00565796" w:rsidRDefault="0024063B" w:rsidP="0014193C">
            <w:pPr>
              <w:tabs>
                <w:tab w:val="left" w:pos="-2268"/>
              </w:tabs>
              <w:spacing w:before="60" w:afterLines="80" w:after="192" w:line="276" w:lineRule="auto"/>
              <w:rPr>
                <w:rFonts w:ascii="Arial" w:hAnsi="Arial" w:cs="Arial"/>
                <w:color w:val="00879B"/>
                <w:sz w:val="20"/>
                <w:szCs w:val="20"/>
              </w:rPr>
            </w:pPr>
            <w:r w:rsidRPr="00565796">
              <w:rPr>
                <w:rFonts w:ascii="Arial" w:hAnsi="Arial" w:cs="Arial"/>
                <w:color w:val="00879B"/>
                <w:sz w:val="20"/>
                <w:szCs w:val="20"/>
              </w:rPr>
              <w:t>Internal relationships</w:t>
            </w:r>
          </w:p>
        </w:tc>
        <w:tc>
          <w:tcPr>
            <w:tcW w:w="7069" w:type="dxa"/>
            <w:shd w:val="clear" w:color="auto" w:fill="FFFFFF" w:themeFill="background1"/>
          </w:tcPr>
          <w:p w14:paraId="3C317DC8" w14:textId="160CB009" w:rsidR="0024063B" w:rsidRPr="00406936" w:rsidRDefault="0024063B" w:rsidP="539B0C56">
            <w:pPr>
              <w:numPr>
                <w:ilvl w:val="0"/>
                <w:numId w:val="38"/>
              </w:numPr>
              <w:spacing w:before="120"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31E4B153">
              <w:rPr>
                <w:rFonts w:ascii="Arial" w:hAnsi="Arial" w:cs="Arial"/>
                <w:sz w:val="20"/>
                <w:szCs w:val="20"/>
              </w:rPr>
              <w:t xml:space="preserve">Develops effective working relationships with </w:t>
            </w:r>
            <w:r w:rsidR="04716BF7" w:rsidRPr="31E4B15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31E4B153">
              <w:rPr>
                <w:rFonts w:ascii="Arial" w:hAnsi="Arial" w:cs="Arial"/>
                <w:sz w:val="20"/>
                <w:szCs w:val="20"/>
              </w:rPr>
              <w:t xml:space="preserve">Farmstrong </w:t>
            </w:r>
            <w:r w:rsidR="7FBA3CC7" w:rsidRPr="31E4B153">
              <w:rPr>
                <w:rFonts w:ascii="Arial" w:hAnsi="Arial" w:cs="Arial"/>
                <w:sz w:val="20"/>
                <w:szCs w:val="20"/>
              </w:rPr>
              <w:t>Team,</w:t>
            </w:r>
            <w:r w:rsidRPr="31E4B153">
              <w:rPr>
                <w:rFonts w:ascii="Arial" w:hAnsi="Arial" w:cs="Arial"/>
                <w:sz w:val="20"/>
                <w:szCs w:val="20"/>
              </w:rPr>
              <w:t xml:space="preserve"> including employees of FMG</w:t>
            </w:r>
            <w:r w:rsidR="730C8393" w:rsidRPr="31E4B15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117DA" w:rsidRPr="00533147" w14:paraId="258B3621" w14:textId="77777777" w:rsidTr="31E4B153">
        <w:tc>
          <w:tcPr>
            <w:tcW w:w="2579" w:type="dxa"/>
          </w:tcPr>
          <w:p w14:paraId="34CDF543" w14:textId="407E5B02" w:rsidR="005117DA" w:rsidRPr="00565796" w:rsidRDefault="005117DA" w:rsidP="0014193C">
            <w:pPr>
              <w:tabs>
                <w:tab w:val="left" w:pos="-2268"/>
              </w:tabs>
              <w:spacing w:before="60" w:afterLines="80" w:after="192" w:line="276" w:lineRule="auto"/>
              <w:rPr>
                <w:rFonts w:ascii="Arial" w:hAnsi="Arial" w:cs="Arial"/>
                <w:color w:val="00879B"/>
                <w:sz w:val="20"/>
                <w:szCs w:val="20"/>
              </w:rPr>
            </w:pPr>
            <w:r>
              <w:rPr>
                <w:rFonts w:ascii="Arial" w:hAnsi="Arial" w:cs="Arial"/>
                <w:color w:val="00879B"/>
                <w:sz w:val="20"/>
                <w:szCs w:val="20"/>
              </w:rPr>
              <w:t>Personal Development</w:t>
            </w:r>
          </w:p>
        </w:tc>
        <w:tc>
          <w:tcPr>
            <w:tcW w:w="7069" w:type="dxa"/>
            <w:shd w:val="clear" w:color="auto" w:fill="FFFFFF" w:themeFill="background1"/>
          </w:tcPr>
          <w:p w14:paraId="5C46DCA3" w14:textId="133CBAF9" w:rsidR="005117DA" w:rsidRPr="00491054" w:rsidRDefault="762F907E" w:rsidP="00491054">
            <w:pPr>
              <w:pStyle w:val="ListParagraph"/>
              <w:numPr>
                <w:ilvl w:val="0"/>
                <w:numId w:val="38"/>
              </w:numPr>
              <w:tabs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91054">
              <w:rPr>
                <w:rFonts w:ascii="Arial" w:hAnsi="Arial" w:cs="Arial"/>
                <w:sz w:val="20"/>
                <w:szCs w:val="20"/>
              </w:rPr>
              <w:t xml:space="preserve">Build on </w:t>
            </w:r>
            <w:r w:rsidR="4E54DDBC" w:rsidRPr="00491054">
              <w:rPr>
                <w:rFonts w:ascii="Arial" w:hAnsi="Arial" w:cs="Arial"/>
                <w:sz w:val="20"/>
                <w:szCs w:val="20"/>
              </w:rPr>
              <w:t>your personal</w:t>
            </w:r>
            <w:r w:rsidRPr="00491054">
              <w:rPr>
                <w:rFonts w:ascii="Arial" w:hAnsi="Arial" w:cs="Arial"/>
                <w:sz w:val="20"/>
                <w:szCs w:val="20"/>
              </w:rPr>
              <w:t xml:space="preserve"> areas of strength and share learning</w:t>
            </w:r>
            <w:r w:rsidR="4E54DDBC" w:rsidRPr="00491054">
              <w:rPr>
                <w:rFonts w:ascii="Arial" w:hAnsi="Arial" w:cs="Arial"/>
                <w:sz w:val="20"/>
                <w:szCs w:val="20"/>
              </w:rPr>
              <w:t>s</w:t>
            </w:r>
            <w:r w:rsidR="0AD2A958" w:rsidRPr="004910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117DA" w:rsidRPr="0043197A" w14:paraId="3B041484" w14:textId="77777777" w:rsidTr="31E4B153">
        <w:tc>
          <w:tcPr>
            <w:tcW w:w="2579" w:type="dxa"/>
          </w:tcPr>
          <w:p w14:paraId="0AAAB32B" w14:textId="6BD9F99B" w:rsidR="005117DA" w:rsidRPr="0043197A" w:rsidRDefault="00B82DE2" w:rsidP="0014193C">
            <w:pPr>
              <w:tabs>
                <w:tab w:val="left" w:pos="-2268"/>
              </w:tabs>
              <w:spacing w:before="60" w:afterLines="80" w:after="192"/>
              <w:rPr>
                <w:rFonts w:ascii="Arial" w:hAnsi="Arial" w:cs="Arial"/>
                <w:color w:val="00703C"/>
                <w:sz w:val="20"/>
                <w:szCs w:val="20"/>
              </w:rPr>
            </w:pPr>
            <w:r>
              <w:rPr>
                <w:rFonts w:ascii="Arial" w:hAnsi="Arial" w:cs="Arial"/>
                <w:color w:val="00879B"/>
                <w:sz w:val="20"/>
                <w:szCs w:val="20"/>
              </w:rPr>
              <w:t>Risk and Quality</w:t>
            </w:r>
          </w:p>
        </w:tc>
        <w:tc>
          <w:tcPr>
            <w:tcW w:w="7069" w:type="dxa"/>
            <w:shd w:val="clear" w:color="auto" w:fill="FFFFFF" w:themeFill="background1"/>
          </w:tcPr>
          <w:p w14:paraId="51A8279A" w14:textId="77777777" w:rsidR="005117DA" w:rsidRPr="0043197A" w:rsidRDefault="005117DA" w:rsidP="005117DA">
            <w:pPr>
              <w:numPr>
                <w:ilvl w:val="0"/>
                <w:numId w:val="40"/>
              </w:numPr>
              <w:tabs>
                <w:tab w:val="clear" w:pos="720"/>
                <w:tab w:val="num" w:pos="252"/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3197A">
              <w:rPr>
                <w:rFonts w:ascii="Arial" w:hAnsi="Arial" w:cs="Arial"/>
                <w:sz w:val="20"/>
                <w:szCs w:val="20"/>
              </w:rPr>
              <w:t xml:space="preserve">Ensure overall compliance with legislation regulations and FMG policies </w:t>
            </w:r>
            <w:proofErr w:type="gramStart"/>
            <w:r w:rsidRPr="0043197A">
              <w:rPr>
                <w:rFonts w:ascii="Arial" w:hAnsi="Arial" w:cs="Arial"/>
                <w:sz w:val="20"/>
                <w:szCs w:val="20"/>
              </w:rPr>
              <w:t>through the use of</w:t>
            </w:r>
            <w:proofErr w:type="gramEnd"/>
            <w:r w:rsidRPr="0043197A">
              <w:rPr>
                <w:rFonts w:ascii="Arial" w:hAnsi="Arial" w:cs="Arial"/>
                <w:sz w:val="20"/>
                <w:szCs w:val="20"/>
              </w:rPr>
              <w:t xml:space="preserve"> established systems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063B" w:rsidRPr="00533147" w14:paraId="3B5F7CBF" w14:textId="77777777" w:rsidTr="31E4B153">
        <w:tc>
          <w:tcPr>
            <w:tcW w:w="2579" w:type="dxa"/>
          </w:tcPr>
          <w:p w14:paraId="64F29DD0" w14:textId="77777777" w:rsidR="0024063B" w:rsidRPr="00565796" w:rsidRDefault="0024063B" w:rsidP="0014193C">
            <w:pPr>
              <w:spacing w:before="60" w:after="60" w:line="276" w:lineRule="auto"/>
              <w:rPr>
                <w:rFonts w:ascii="Arial" w:hAnsi="Arial" w:cs="Arial"/>
                <w:color w:val="00879B"/>
                <w:sz w:val="20"/>
                <w:szCs w:val="20"/>
              </w:rPr>
            </w:pPr>
            <w:r w:rsidRPr="00565796">
              <w:rPr>
                <w:rFonts w:ascii="Arial" w:hAnsi="Arial" w:cs="Arial"/>
                <w:color w:val="00879B"/>
                <w:sz w:val="20"/>
                <w:szCs w:val="20"/>
              </w:rPr>
              <w:t xml:space="preserve">Wellbeing &amp; </w:t>
            </w:r>
            <w:r>
              <w:rPr>
                <w:rFonts w:ascii="Arial" w:hAnsi="Arial" w:cs="Arial"/>
                <w:color w:val="00879B"/>
                <w:sz w:val="20"/>
                <w:szCs w:val="20"/>
              </w:rPr>
              <w:t>s</w:t>
            </w:r>
            <w:r w:rsidRPr="00565796">
              <w:rPr>
                <w:rFonts w:ascii="Arial" w:hAnsi="Arial" w:cs="Arial"/>
                <w:color w:val="00879B"/>
                <w:sz w:val="20"/>
                <w:szCs w:val="20"/>
              </w:rPr>
              <w:t>afety</w:t>
            </w:r>
          </w:p>
        </w:tc>
        <w:tc>
          <w:tcPr>
            <w:tcW w:w="7069" w:type="dxa"/>
            <w:shd w:val="clear" w:color="auto" w:fill="FFFFFF" w:themeFill="background1"/>
          </w:tcPr>
          <w:p w14:paraId="4A9D2F4B" w14:textId="77777777" w:rsidR="0024063B" w:rsidRPr="00406936" w:rsidRDefault="0024063B" w:rsidP="539B0C56">
            <w:pPr>
              <w:numPr>
                <w:ilvl w:val="0"/>
                <w:numId w:val="38"/>
              </w:numPr>
              <w:spacing w:before="120"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539B0C56">
              <w:rPr>
                <w:rFonts w:ascii="Arial" w:hAnsi="Arial" w:cs="Arial"/>
                <w:sz w:val="20"/>
                <w:szCs w:val="20"/>
              </w:rPr>
              <w:t>Complies</w:t>
            </w:r>
            <w:proofErr w:type="gramEnd"/>
            <w:r w:rsidRPr="539B0C56">
              <w:rPr>
                <w:rFonts w:ascii="Arial" w:hAnsi="Arial" w:cs="Arial"/>
                <w:sz w:val="20"/>
                <w:szCs w:val="20"/>
              </w:rPr>
              <w:t xml:space="preserve"> with safety and wellbeing policy and procedure, including accident and incident reporting and hazard management requirements.</w:t>
            </w:r>
          </w:p>
          <w:p w14:paraId="0B2C3E52" w14:textId="77777777" w:rsidR="0024063B" w:rsidRPr="00406936" w:rsidRDefault="0024063B" w:rsidP="539B0C56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539B0C56">
              <w:rPr>
                <w:rFonts w:ascii="Arial" w:hAnsi="Arial" w:cs="Arial"/>
                <w:sz w:val="20"/>
                <w:szCs w:val="20"/>
              </w:rPr>
              <w:t xml:space="preserve">Works in a safe manner </w:t>
            </w:r>
            <w:proofErr w:type="gramStart"/>
            <w:r w:rsidRPr="539B0C56">
              <w:rPr>
                <w:rFonts w:ascii="Arial" w:hAnsi="Arial" w:cs="Arial"/>
                <w:sz w:val="20"/>
                <w:szCs w:val="20"/>
              </w:rPr>
              <w:t>at all times</w:t>
            </w:r>
            <w:proofErr w:type="gramEnd"/>
            <w:r w:rsidRPr="539B0C56">
              <w:rPr>
                <w:rFonts w:ascii="Arial" w:hAnsi="Arial" w:cs="Arial"/>
                <w:sz w:val="20"/>
                <w:szCs w:val="20"/>
              </w:rPr>
              <w:t xml:space="preserve"> and doesn’t undertake activities without appropriate training.</w:t>
            </w:r>
          </w:p>
        </w:tc>
      </w:tr>
    </w:tbl>
    <w:p w14:paraId="594184A0" w14:textId="77777777" w:rsidR="0024063B" w:rsidRDefault="0024063B" w:rsidP="0024063B">
      <w:pPr>
        <w:pStyle w:val="Heading3"/>
        <w:spacing w:before="0"/>
      </w:pPr>
    </w:p>
    <w:tbl>
      <w:tblPr>
        <w:tblW w:w="9648" w:type="dxa"/>
        <w:tblBorders>
          <w:top w:val="single" w:sz="4" w:space="0" w:color="C0C0C0"/>
          <w:bottom w:val="single" w:sz="4" w:space="0" w:color="C0C0C0"/>
          <w:insideH w:val="single" w:sz="4" w:space="0" w:color="C0C0C0"/>
        </w:tblBorders>
        <w:tblLook w:val="00A0" w:firstRow="1" w:lastRow="0" w:firstColumn="1" w:lastColumn="0" w:noHBand="0" w:noVBand="0"/>
      </w:tblPr>
      <w:tblGrid>
        <w:gridCol w:w="7488"/>
        <w:gridCol w:w="2160"/>
      </w:tblGrid>
      <w:tr w:rsidR="0024063B" w:rsidRPr="005F1DEA" w14:paraId="5FB4AA49" w14:textId="77777777" w:rsidTr="539B0C56">
        <w:trPr>
          <w:trHeight w:val="427"/>
        </w:trPr>
        <w:tc>
          <w:tcPr>
            <w:tcW w:w="9648" w:type="dxa"/>
            <w:gridSpan w:val="2"/>
            <w:shd w:val="clear" w:color="auto" w:fill="B5BD00"/>
            <w:vAlign w:val="center"/>
          </w:tcPr>
          <w:p w14:paraId="4189D4C7" w14:textId="77777777" w:rsidR="0024063B" w:rsidRPr="005F1DEA" w:rsidRDefault="0024063B" w:rsidP="0014193C">
            <w:pPr>
              <w:spacing w:line="276" w:lineRule="auto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Competencies </w:t>
            </w:r>
          </w:p>
        </w:tc>
      </w:tr>
      <w:tr w:rsidR="0024063B" w:rsidRPr="00406936" w14:paraId="2114CC73" w14:textId="77777777" w:rsidTr="539B0C56">
        <w:trPr>
          <w:trHeight w:val="685"/>
        </w:trPr>
        <w:tc>
          <w:tcPr>
            <w:tcW w:w="7488" w:type="dxa"/>
            <w:vAlign w:val="center"/>
          </w:tcPr>
          <w:p w14:paraId="30F5A41D" w14:textId="77777777" w:rsidR="0024063B" w:rsidRPr="00406936" w:rsidRDefault="0024063B" w:rsidP="539B0C5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539B0C56">
              <w:rPr>
                <w:rFonts w:ascii="Arial" w:hAnsi="Arial" w:cs="Arial"/>
                <w:sz w:val="20"/>
                <w:szCs w:val="20"/>
                <w:lang w:val="en-NZ"/>
              </w:rPr>
              <w:t>*See competency framework for behaviours expected at each level.</w:t>
            </w:r>
          </w:p>
        </w:tc>
        <w:tc>
          <w:tcPr>
            <w:tcW w:w="2160" w:type="dxa"/>
            <w:vAlign w:val="center"/>
          </w:tcPr>
          <w:p w14:paraId="5AA5AE19" w14:textId="77777777" w:rsidR="0024063B" w:rsidRPr="00406936" w:rsidRDefault="0024063B" w:rsidP="539B0C56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539B0C56">
              <w:rPr>
                <w:rFonts w:ascii="Arial" w:hAnsi="Arial" w:cs="Arial"/>
                <w:sz w:val="20"/>
                <w:szCs w:val="20"/>
              </w:rPr>
              <w:t>Expected Level</w:t>
            </w:r>
          </w:p>
        </w:tc>
      </w:tr>
      <w:tr w:rsidR="0024063B" w:rsidRPr="005F1DEA" w14:paraId="1A566E45" w14:textId="77777777" w:rsidTr="539B0C56">
        <w:trPr>
          <w:trHeight w:val="350"/>
        </w:trPr>
        <w:tc>
          <w:tcPr>
            <w:tcW w:w="7488" w:type="dxa"/>
            <w:vAlign w:val="center"/>
          </w:tcPr>
          <w:p w14:paraId="35F429AD" w14:textId="7FE90903" w:rsidR="0024063B" w:rsidRPr="00565796" w:rsidRDefault="0024063B" w:rsidP="0014193C">
            <w:pPr>
              <w:spacing w:before="120" w:after="120" w:line="276" w:lineRule="auto"/>
              <w:rPr>
                <w:rFonts w:ascii="Arial" w:hAnsi="Arial" w:cs="Arial"/>
                <w:b/>
                <w:color w:val="00879B"/>
                <w:sz w:val="20"/>
                <w:szCs w:val="20"/>
                <w:lang w:bidi="en-US"/>
              </w:rPr>
            </w:pPr>
            <w:r w:rsidRPr="00565796">
              <w:rPr>
                <w:rFonts w:ascii="Arial" w:hAnsi="Arial" w:cs="Arial"/>
                <w:b/>
                <w:color w:val="00879B"/>
                <w:sz w:val="20"/>
                <w:szCs w:val="20"/>
                <w:lang w:bidi="en-US"/>
              </w:rPr>
              <w:t>C</w:t>
            </w:r>
            <w:r>
              <w:rPr>
                <w:rFonts w:ascii="Arial" w:hAnsi="Arial" w:cs="Arial"/>
                <w:b/>
                <w:color w:val="00879B"/>
                <w:sz w:val="20"/>
                <w:szCs w:val="20"/>
                <w:lang w:bidi="en-US"/>
              </w:rPr>
              <w:t>lient</w:t>
            </w:r>
            <w:r w:rsidRPr="00565796">
              <w:rPr>
                <w:rFonts w:ascii="Arial" w:hAnsi="Arial" w:cs="Arial"/>
                <w:b/>
                <w:color w:val="00879B"/>
                <w:sz w:val="20"/>
                <w:szCs w:val="20"/>
                <w:lang w:bidi="en-US"/>
              </w:rPr>
              <w:t xml:space="preserve"> </w:t>
            </w:r>
            <w:r w:rsidR="00332C10">
              <w:rPr>
                <w:rFonts w:ascii="Arial" w:hAnsi="Arial" w:cs="Arial"/>
                <w:b/>
                <w:color w:val="00879B"/>
                <w:sz w:val="20"/>
                <w:szCs w:val="20"/>
                <w:lang w:bidi="en-US"/>
              </w:rPr>
              <w:t>D</w:t>
            </w:r>
            <w:r w:rsidRPr="00565796">
              <w:rPr>
                <w:rFonts w:ascii="Arial" w:hAnsi="Arial" w:cs="Arial"/>
                <w:b/>
                <w:color w:val="00879B"/>
                <w:sz w:val="20"/>
                <w:szCs w:val="20"/>
                <w:lang w:bidi="en-US"/>
              </w:rPr>
              <w:t xml:space="preserve">riven (Internal </w:t>
            </w:r>
            <w:r>
              <w:rPr>
                <w:rFonts w:ascii="Arial" w:hAnsi="Arial" w:cs="Arial"/>
                <w:b/>
                <w:color w:val="00879B"/>
                <w:sz w:val="20"/>
                <w:szCs w:val="20"/>
                <w:lang w:bidi="en-US"/>
              </w:rPr>
              <w:t>and</w:t>
            </w:r>
            <w:r w:rsidRPr="00565796">
              <w:rPr>
                <w:rFonts w:ascii="Arial" w:hAnsi="Arial" w:cs="Arial"/>
                <w:b/>
                <w:color w:val="00879B"/>
                <w:sz w:val="20"/>
                <w:szCs w:val="20"/>
                <w:lang w:bidi="en-US"/>
              </w:rPr>
              <w:t xml:space="preserve"> External)</w:t>
            </w:r>
          </w:p>
          <w:p w14:paraId="72EF99C7" w14:textId="77777777" w:rsidR="0024063B" w:rsidRPr="00E34A22" w:rsidRDefault="0024063B" w:rsidP="0014193C">
            <w:pPr>
              <w:spacing w:after="120" w:line="276" w:lineRule="auto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E34A22">
              <w:rPr>
                <w:rFonts w:ascii="Arial" w:hAnsi="Arial" w:cs="Arial"/>
                <w:bCs/>
                <w:sz w:val="20"/>
                <w:szCs w:val="20"/>
                <w:lang w:val="en-NZ" w:bidi="en-US"/>
              </w:rPr>
              <w:lastRenderedPageBreak/>
              <w:t>A commitment to understanding the needs and best interests of both internal and external c</w:t>
            </w:r>
            <w:r>
              <w:rPr>
                <w:rFonts w:ascii="Arial" w:hAnsi="Arial" w:cs="Arial"/>
                <w:bCs/>
                <w:sz w:val="20"/>
                <w:szCs w:val="20"/>
                <w:lang w:val="en-NZ" w:bidi="en-US"/>
              </w:rPr>
              <w:t>lient</w:t>
            </w:r>
            <w:r w:rsidRPr="00E34A22">
              <w:rPr>
                <w:rFonts w:ascii="Arial" w:hAnsi="Arial" w:cs="Arial"/>
                <w:bCs/>
                <w:sz w:val="20"/>
                <w:szCs w:val="20"/>
                <w:lang w:val="en-NZ" w:bidi="en-US"/>
              </w:rPr>
              <w:t xml:space="preserve">s, </w:t>
            </w:r>
            <w:proofErr w:type="gramStart"/>
            <w:r w:rsidRPr="00E34A22">
              <w:rPr>
                <w:rFonts w:ascii="Arial" w:hAnsi="Arial" w:cs="Arial"/>
                <w:bCs/>
                <w:sz w:val="20"/>
                <w:szCs w:val="20"/>
                <w:lang w:val="en-NZ" w:bidi="en-US"/>
              </w:rPr>
              <w:t>in order to</w:t>
            </w:r>
            <w:proofErr w:type="gramEnd"/>
            <w:r w:rsidRPr="00E34A22">
              <w:rPr>
                <w:rFonts w:ascii="Arial" w:hAnsi="Arial" w:cs="Arial"/>
                <w:bCs/>
                <w:sz w:val="20"/>
                <w:szCs w:val="20"/>
                <w:lang w:val="en-NZ" w:bidi="en-US"/>
              </w:rPr>
              <w:t xml:space="preserve"> provide them with outstanding customer service and help them to make informed decisions.</w:t>
            </w:r>
          </w:p>
        </w:tc>
        <w:tc>
          <w:tcPr>
            <w:tcW w:w="2160" w:type="dxa"/>
            <w:vAlign w:val="center"/>
          </w:tcPr>
          <w:p w14:paraId="6CEB4F84" w14:textId="2047942F" w:rsidR="0024063B" w:rsidRPr="00E34A22" w:rsidRDefault="005F198A" w:rsidP="0014193C">
            <w:pPr>
              <w:spacing w:after="120" w:line="276" w:lineRule="auto"/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Competent</w:t>
            </w:r>
            <w:r w:rsidR="0024063B" w:rsidRPr="00E34A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24063B" w:rsidRPr="005F1DEA" w14:paraId="34B79AB4" w14:textId="77777777" w:rsidTr="539B0C56">
        <w:trPr>
          <w:trHeight w:val="1340"/>
        </w:trPr>
        <w:tc>
          <w:tcPr>
            <w:tcW w:w="7488" w:type="dxa"/>
            <w:vAlign w:val="center"/>
          </w:tcPr>
          <w:p w14:paraId="00D11587" w14:textId="77777777" w:rsidR="0024063B" w:rsidRPr="00565796" w:rsidRDefault="0024063B" w:rsidP="0014193C">
            <w:pPr>
              <w:spacing w:before="120" w:after="120" w:line="276" w:lineRule="auto"/>
              <w:rPr>
                <w:rFonts w:ascii="Arial" w:hAnsi="Arial" w:cs="Arial"/>
                <w:b/>
                <w:color w:val="00879B"/>
                <w:sz w:val="20"/>
                <w:szCs w:val="20"/>
              </w:rPr>
            </w:pPr>
            <w:r w:rsidRPr="00565796">
              <w:rPr>
                <w:rFonts w:ascii="Arial" w:hAnsi="Arial" w:cs="Arial"/>
                <w:b/>
                <w:color w:val="00879B"/>
                <w:sz w:val="20"/>
                <w:szCs w:val="20"/>
              </w:rPr>
              <w:t>Accountability</w:t>
            </w:r>
          </w:p>
          <w:p w14:paraId="703381F4" w14:textId="77777777" w:rsidR="0024063B" w:rsidRPr="00E34A22" w:rsidRDefault="0024063B" w:rsidP="0014193C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E34A22">
              <w:rPr>
                <w:rFonts w:ascii="Arial" w:hAnsi="Arial" w:cs="Arial"/>
                <w:bCs/>
                <w:sz w:val="20"/>
                <w:szCs w:val="20"/>
                <w:lang w:val="en-NZ"/>
              </w:rPr>
              <w:t xml:space="preserve">Taking personal ownership of decisions, behaviour, and development, and being responsible for how these actions impact on the wider organisation and customers. </w:t>
            </w:r>
          </w:p>
        </w:tc>
        <w:tc>
          <w:tcPr>
            <w:tcW w:w="2160" w:type="dxa"/>
            <w:vAlign w:val="center"/>
          </w:tcPr>
          <w:p w14:paraId="030D6A67" w14:textId="063D66B5" w:rsidR="0024063B" w:rsidRPr="00E34A22" w:rsidRDefault="005F198A" w:rsidP="0014193C">
            <w:pPr>
              <w:spacing w:after="120" w:line="276" w:lineRule="auto"/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Competent</w:t>
            </w:r>
            <w:r w:rsidRPr="00E34A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24063B" w:rsidRPr="005F1DEA" w14:paraId="4DB8B9E8" w14:textId="77777777" w:rsidTr="539B0C56">
        <w:trPr>
          <w:trHeight w:val="1102"/>
        </w:trPr>
        <w:tc>
          <w:tcPr>
            <w:tcW w:w="7488" w:type="dxa"/>
            <w:vAlign w:val="center"/>
          </w:tcPr>
          <w:p w14:paraId="02B6C875" w14:textId="77777777" w:rsidR="0024063B" w:rsidRPr="00565796" w:rsidRDefault="0024063B" w:rsidP="0014193C">
            <w:pPr>
              <w:spacing w:before="120" w:after="120" w:line="276" w:lineRule="auto"/>
              <w:rPr>
                <w:rFonts w:ascii="Arial" w:hAnsi="Arial" w:cs="Arial"/>
                <w:b/>
                <w:color w:val="00879B"/>
                <w:sz w:val="20"/>
                <w:szCs w:val="20"/>
              </w:rPr>
            </w:pPr>
            <w:r w:rsidRPr="00565796">
              <w:rPr>
                <w:rFonts w:ascii="Arial" w:hAnsi="Arial" w:cs="Arial"/>
                <w:b/>
                <w:color w:val="00879B"/>
                <w:sz w:val="20"/>
                <w:szCs w:val="20"/>
              </w:rPr>
              <w:t>Adaptability</w:t>
            </w:r>
          </w:p>
          <w:p w14:paraId="3934EB8C" w14:textId="77777777" w:rsidR="0024063B" w:rsidRPr="00E34A22" w:rsidRDefault="0024063B" w:rsidP="0014193C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E34A22">
              <w:rPr>
                <w:rFonts w:ascii="Arial" w:hAnsi="Arial" w:cs="Arial"/>
                <w:bCs/>
                <w:sz w:val="20"/>
                <w:szCs w:val="20"/>
                <w:lang w:val="en-NZ"/>
              </w:rPr>
              <w:t>Demonstrating a willingness to engage in a changing environment and being flexible and comfortable working with change.</w:t>
            </w:r>
          </w:p>
        </w:tc>
        <w:tc>
          <w:tcPr>
            <w:tcW w:w="2160" w:type="dxa"/>
            <w:vAlign w:val="center"/>
          </w:tcPr>
          <w:p w14:paraId="3E3D38CC" w14:textId="339F45EC" w:rsidR="0024063B" w:rsidRPr="00E34A22" w:rsidRDefault="005F198A" w:rsidP="0014193C">
            <w:pPr>
              <w:spacing w:after="120" w:line="276" w:lineRule="auto"/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Competent</w:t>
            </w:r>
            <w:r w:rsidRPr="00E34A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24063B" w:rsidRPr="005F1DEA" w14:paraId="32B251CA" w14:textId="77777777" w:rsidTr="539B0C56">
        <w:trPr>
          <w:trHeight w:val="919"/>
        </w:trPr>
        <w:tc>
          <w:tcPr>
            <w:tcW w:w="7488" w:type="dxa"/>
            <w:vAlign w:val="center"/>
          </w:tcPr>
          <w:p w14:paraId="42C0E447" w14:textId="77777777" w:rsidR="0024063B" w:rsidRPr="00565796" w:rsidRDefault="0024063B" w:rsidP="0014193C">
            <w:pPr>
              <w:spacing w:before="120" w:after="120" w:line="276" w:lineRule="auto"/>
              <w:rPr>
                <w:rFonts w:ascii="Arial" w:hAnsi="Arial" w:cs="Arial"/>
                <w:b/>
                <w:color w:val="00879B"/>
                <w:sz w:val="20"/>
                <w:szCs w:val="20"/>
              </w:rPr>
            </w:pPr>
            <w:r w:rsidRPr="00565796">
              <w:rPr>
                <w:rFonts w:ascii="Arial" w:hAnsi="Arial" w:cs="Arial"/>
                <w:b/>
                <w:color w:val="00879B"/>
                <w:sz w:val="20"/>
                <w:szCs w:val="20"/>
              </w:rPr>
              <w:t xml:space="preserve">Motivation and </w:t>
            </w:r>
            <w:r>
              <w:rPr>
                <w:rFonts w:ascii="Arial" w:hAnsi="Arial" w:cs="Arial"/>
                <w:b/>
                <w:color w:val="00879B"/>
                <w:sz w:val="20"/>
                <w:szCs w:val="20"/>
              </w:rPr>
              <w:t>d</w:t>
            </w:r>
            <w:r w:rsidRPr="00565796">
              <w:rPr>
                <w:rFonts w:ascii="Arial" w:hAnsi="Arial" w:cs="Arial"/>
                <w:b/>
                <w:color w:val="00879B"/>
                <w:sz w:val="20"/>
                <w:szCs w:val="20"/>
              </w:rPr>
              <w:t>rive</w:t>
            </w:r>
          </w:p>
          <w:p w14:paraId="7D026051" w14:textId="77777777" w:rsidR="0024063B" w:rsidRPr="00E34A22" w:rsidRDefault="0024063B" w:rsidP="0014193C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E34A22">
              <w:rPr>
                <w:rFonts w:ascii="Arial" w:hAnsi="Arial" w:cs="Arial"/>
                <w:bCs/>
                <w:sz w:val="20"/>
                <w:szCs w:val="20"/>
                <w:lang w:val="en-NZ"/>
              </w:rPr>
              <w:t>The determination to achieve goals and strive for excellence.</w:t>
            </w:r>
          </w:p>
        </w:tc>
        <w:tc>
          <w:tcPr>
            <w:tcW w:w="2160" w:type="dxa"/>
            <w:vAlign w:val="center"/>
          </w:tcPr>
          <w:p w14:paraId="5F35EC2D" w14:textId="3970A7DF" w:rsidR="0024063B" w:rsidRPr="00E34A22" w:rsidRDefault="005F198A" w:rsidP="0014193C">
            <w:pPr>
              <w:spacing w:after="120" w:line="276" w:lineRule="auto"/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Competent</w:t>
            </w:r>
            <w:r w:rsidRPr="00E34A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24063B" w:rsidRPr="005F1DEA" w14:paraId="0DB24DF4" w14:textId="77777777" w:rsidTr="539B0C56">
        <w:trPr>
          <w:trHeight w:val="1050"/>
        </w:trPr>
        <w:tc>
          <w:tcPr>
            <w:tcW w:w="7488" w:type="dxa"/>
            <w:vAlign w:val="center"/>
          </w:tcPr>
          <w:p w14:paraId="7DF88B3F" w14:textId="77777777" w:rsidR="0024063B" w:rsidRPr="00565796" w:rsidRDefault="0024063B" w:rsidP="0014193C">
            <w:pPr>
              <w:spacing w:before="120" w:after="120" w:line="276" w:lineRule="auto"/>
              <w:rPr>
                <w:rFonts w:ascii="Arial" w:hAnsi="Arial" w:cs="Arial"/>
                <w:b/>
                <w:color w:val="00879B"/>
                <w:sz w:val="20"/>
                <w:szCs w:val="20"/>
              </w:rPr>
            </w:pPr>
            <w:r w:rsidRPr="00565796">
              <w:rPr>
                <w:rFonts w:ascii="Arial" w:hAnsi="Arial" w:cs="Arial"/>
                <w:b/>
                <w:color w:val="00879B"/>
                <w:sz w:val="20"/>
                <w:szCs w:val="20"/>
              </w:rPr>
              <w:t xml:space="preserve">Relationship </w:t>
            </w:r>
            <w:r>
              <w:rPr>
                <w:rFonts w:ascii="Arial" w:hAnsi="Arial" w:cs="Arial"/>
                <w:b/>
                <w:color w:val="00879B"/>
                <w:sz w:val="20"/>
                <w:szCs w:val="20"/>
              </w:rPr>
              <w:t>b</w:t>
            </w:r>
            <w:r w:rsidRPr="00565796">
              <w:rPr>
                <w:rFonts w:ascii="Arial" w:hAnsi="Arial" w:cs="Arial"/>
                <w:b/>
                <w:color w:val="00879B"/>
                <w:sz w:val="20"/>
                <w:szCs w:val="20"/>
              </w:rPr>
              <w:t>uilding</w:t>
            </w:r>
          </w:p>
          <w:p w14:paraId="4302DA0F" w14:textId="77777777" w:rsidR="0024063B" w:rsidRPr="00E34A22" w:rsidRDefault="0024063B" w:rsidP="0014193C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E34A22">
              <w:rPr>
                <w:rFonts w:ascii="Arial" w:hAnsi="Arial" w:cs="Arial"/>
                <w:bCs/>
                <w:sz w:val="20"/>
                <w:szCs w:val="20"/>
                <w:lang w:val="en-NZ"/>
              </w:rPr>
              <w:t>Developing and maintaining positive, professional relationships that are built on mutual trust and respect.</w:t>
            </w:r>
          </w:p>
        </w:tc>
        <w:tc>
          <w:tcPr>
            <w:tcW w:w="2160" w:type="dxa"/>
            <w:vAlign w:val="center"/>
          </w:tcPr>
          <w:p w14:paraId="5F745A1F" w14:textId="380E9007" w:rsidR="0024063B" w:rsidRPr="00E34A22" w:rsidRDefault="005F198A" w:rsidP="0014193C">
            <w:pPr>
              <w:spacing w:after="120" w:line="276" w:lineRule="auto"/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Competent</w:t>
            </w:r>
            <w:r w:rsidRPr="00E34A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24063B" w:rsidRPr="005F1DEA" w14:paraId="18B3BFFE" w14:textId="77777777" w:rsidTr="539B0C56">
        <w:trPr>
          <w:trHeight w:val="1050"/>
        </w:trPr>
        <w:tc>
          <w:tcPr>
            <w:tcW w:w="7488" w:type="dxa"/>
            <w:vAlign w:val="center"/>
          </w:tcPr>
          <w:p w14:paraId="0C653255" w14:textId="58881828" w:rsidR="0024063B" w:rsidRPr="00565796" w:rsidRDefault="00E161A0" w:rsidP="0014193C">
            <w:pPr>
              <w:spacing w:before="120" w:after="120" w:line="276" w:lineRule="auto"/>
              <w:rPr>
                <w:rFonts w:ascii="Arial" w:hAnsi="Arial" w:cs="Arial"/>
                <w:b/>
                <w:color w:val="00879B"/>
                <w:sz w:val="20"/>
                <w:szCs w:val="20"/>
              </w:rPr>
            </w:pPr>
            <w:r w:rsidRPr="00565796">
              <w:rPr>
                <w:rFonts w:ascii="Arial" w:hAnsi="Arial" w:cs="Arial"/>
                <w:b/>
                <w:color w:val="00879B"/>
                <w:sz w:val="20"/>
                <w:szCs w:val="20"/>
              </w:rPr>
              <w:t>Teamwork</w:t>
            </w:r>
          </w:p>
          <w:p w14:paraId="21488C32" w14:textId="77777777" w:rsidR="0024063B" w:rsidRPr="00E34A22" w:rsidRDefault="0024063B" w:rsidP="0014193C">
            <w:pPr>
              <w:spacing w:before="120" w:after="120" w:line="276" w:lineRule="auto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 w:rsidRPr="00E34A22">
              <w:rPr>
                <w:rFonts w:ascii="Arial" w:hAnsi="Arial" w:cs="Arial"/>
                <w:bCs/>
                <w:sz w:val="20"/>
                <w:szCs w:val="20"/>
                <w:lang w:val="en-NZ"/>
              </w:rPr>
              <w:t>Making a positive contribution to the FMG team and collaborating effectively with others to achieve objectives.</w:t>
            </w:r>
            <w:r w:rsidRPr="00E34A22"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77371F2C" w14:textId="33501C2C" w:rsidR="0024063B" w:rsidRPr="00E34A22" w:rsidRDefault="005F198A" w:rsidP="0014193C">
            <w:pPr>
              <w:spacing w:after="120" w:line="276" w:lineRule="auto"/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Competent</w:t>
            </w:r>
            <w:r w:rsidRPr="00E34A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</w:tbl>
    <w:p w14:paraId="42D9210E" w14:textId="77777777" w:rsidR="0024063B" w:rsidRDefault="0024063B" w:rsidP="0024063B">
      <w:pPr>
        <w:rPr>
          <w:rFonts w:ascii="Arial" w:hAnsi="Arial" w:cs="Arial"/>
        </w:rPr>
      </w:pPr>
    </w:p>
    <w:p w14:paraId="1ED5EF41" w14:textId="77777777" w:rsidR="0024063B" w:rsidRPr="005F1DEA" w:rsidRDefault="0024063B" w:rsidP="0024063B">
      <w:pPr>
        <w:rPr>
          <w:rFonts w:ascii="Arial" w:hAnsi="Arial" w:cs="Arial"/>
        </w:rPr>
      </w:pPr>
    </w:p>
    <w:tbl>
      <w:tblPr>
        <w:tblW w:w="9648" w:type="dxa"/>
        <w:tblBorders>
          <w:top w:val="single" w:sz="4" w:space="0" w:color="C0C0C0"/>
          <w:bottom w:val="single" w:sz="4" w:space="0" w:color="C0C0C0"/>
          <w:insideH w:val="single" w:sz="4" w:space="0" w:color="C0C0C0"/>
        </w:tblBorders>
        <w:tblLook w:val="00A0" w:firstRow="1" w:lastRow="0" w:firstColumn="1" w:lastColumn="0" w:noHBand="0" w:noVBand="0"/>
      </w:tblPr>
      <w:tblGrid>
        <w:gridCol w:w="2879"/>
        <w:gridCol w:w="12"/>
        <w:gridCol w:w="6757"/>
      </w:tblGrid>
      <w:tr w:rsidR="0024063B" w:rsidRPr="005F1DEA" w14:paraId="40492DF1" w14:textId="77777777" w:rsidTr="298027D6">
        <w:trPr>
          <w:trHeight w:val="441"/>
        </w:trPr>
        <w:tc>
          <w:tcPr>
            <w:tcW w:w="9648" w:type="dxa"/>
            <w:gridSpan w:val="3"/>
            <w:shd w:val="clear" w:color="auto" w:fill="B5BD00"/>
            <w:vAlign w:val="center"/>
          </w:tcPr>
          <w:p w14:paraId="104849F0" w14:textId="77777777" w:rsidR="0024063B" w:rsidRPr="005F1DEA" w:rsidRDefault="0024063B" w:rsidP="0014193C">
            <w:pPr>
              <w:spacing w:line="276" w:lineRule="auto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5F1DEA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K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nowledge</w:t>
            </w:r>
          </w:p>
        </w:tc>
      </w:tr>
      <w:tr w:rsidR="0024063B" w:rsidRPr="005F1DEA" w14:paraId="3A1AC542" w14:textId="77777777" w:rsidTr="298027D6">
        <w:trPr>
          <w:trHeight w:val="561"/>
        </w:trPr>
        <w:tc>
          <w:tcPr>
            <w:tcW w:w="2879" w:type="dxa"/>
            <w:vAlign w:val="center"/>
          </w:tcPr>
          <w:p w14:paraId="52744167" w14:textId="77777777" w:rsidR="0024063B" w:rsidRPr="00565796" w:rsidRDefault="0024063B" w:rsidP="0014193C">
            <w:pPr>
              <w:spacing w:line="276" w:lineRule="auto"/>
              <w:rPr>
                <w:rFonts w:ascii="Arial" w:hAnsi="Arial" w:cs="Arial"/>
                <w:b/>
                <w:color w:val="00879B"/>
                <w:sz w:val="20"/>
                <w:szCs w:val="20"/>
              </w:rPr>
            </w:pPr>
            <w:r w:rsidRPr="00565796">
              <w:rPr>
                <w:rFonts w:ascii="Arial" w:hAnsi="Arial" w:cs="Arial"/>
                <w:b/>
                <w:color w:val="00879B"/>
                <w:sz w:val="20"/>
                <w:szCs w:val="20"/>
              </w:rPr>
              <w:t>Experience</w:t>
            </w:r>
          </w:p>
        </w:tc>
        <w:tc>
          <w:tcPr>
            <w:tcW w:w="6769" w:type="dxa"/>
            <w:gridSpan w:val="2"/>
            <w:vAlign w:val="center"/>
          </w:tcPr>
          <w:p w14:paraId="50FDF7DD" w14:textId="3F5D5C6B" w:rsidR="0024063B" w:rsidRPr="006428C7" w:rsidRDefault="0024063B" w:rsidP="001419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298027D6">
              <w:rPr>
                <w:rFonts w:ascii="Arial" w:hAnsi="Arial" w:cs="Arial"/>
                <w:sz w:val="20"/>
                <w:szCs w:val="20"/>
                <w:lang w:val="en-NZ"/>
              </w:rPr>
              <w:t xml:space="preserve">Demonstrated experience in a similar </w:t>
            </w:r>
            <w:r w:rsidR="70F88387" w:rsidRPr="298027D6">
              <w:rPr>
                <w:rFonts w:ascii="Arial" w:hAnsi="Arial" w:cs="Arial"/>
                <w:sz w:val="20"/>
                <w:szCs w:val="20"/>
                <w:lang w:val="en-NZ"/>
              </w:rPr>
              <w:t>administrative/coordinator level</w:t>
            </w:r>
          </w:p>
        </w:tc>
      </w:tr>
      <w:tr w:rsidR="0024063B" w:rsidRPr="005F1DEA" w14:paraId="16278C4C" w14:textId="77777777" w:rsidTr="298027D6">
        <w:trPr>
          <w:trHeight w:val="980"/>
        </w:trPr>
        <w:tc>
          <w:tcPr>
            <w:tcW w:w="2879" w:type="dxa"/>
            <w:vAlign w:val="center"/>
          </w:tcPr>
          <w:p w14:paraId="300E4500" w14:textId="77777777" w:rsidR="0024063B" w:rsidRPr="00565796" w:rsidRDefault="0024063B" w:rsidP="0014193C">
            <w:pPr>
              <w:spacing w:line="276" w:lineRule="auto"/>
              <w:rPr>
                <w:rFonts w:ascii="Arial" w:hAnsi="Arial" w:cs="Arial"/>
                <w:b/>
                <w:color w:val="00879B"/>
                <w:sz w:val="20"/>
                <w:szCs w:val="20"/>
              </w:rPr>
            </w:pPr>
            <w:r w:rsidRPr="00565796">
              <w:rPr>
                <w:rFonts w:ascii="Arial" w:hAnsi="Arial" w:cs="Arial"/>
                <w:b/>
                <w:color w:val="00879B"/>
                <w:sz w:val="20"/>
                <w:szCs w:val="20"/>
              </w:rPr>
              <w:t xml:space="preserve">Business </w:t>
            </w:r>
            <w:r>
              <w:rPr>
                <w:rFonts w:ascii="Arial" w:hAnsi="Arial" w:cs="Arial"/>
                <w:b/>
                <w:color w:val="00879B"/>
                <w:sz w:val="20"/>
                <w:szCs w:val="20"/>
              </w:rPr>
              <w:t>a</w:t>
            </w:r>
            <w:r w:rsidRPr="00565796">
              <w:rPr>
                <w:rFonts w:ascii="Arial" w:hAnsi="Arial" w:cs="Arial"/>
                <w:b/>
                <w:color w:val="00879B"/>
                <w:sz w:val="20"/>
                <w:szCs w:val="20"/>
              </w:rPr>
              <w:t>wareness</w:t>
            </w:r>
          </w:p>
        </w:tc>
        <w:tc>
          <w:tcPr>
            <w:tcW w:w="6769" w:type="dxa"/>
            <w:gridSpan w:val="2"/>
            <w:vAlign w:val="center"/>
          </w:tcPr>
          <w:p w14:paraId="2E79EA8A" w14:textId="72ABE453" w:rsidR="0024063B" w:rsidRPr="006428C7" w:rsidRDefault="0024063B" w:rsidP="0014193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eastAsia="en-NZ"/>
              </w:rPr>
            </w:pPr>
            <w:r w:rsidRPr="006428C7">
              <w:rPr>
                <w:rFonts w:ascii="Arial" w:hAnsi="Arial" w:cs="Arial"/>
                <w:sz w:val="20"/>
                <w:szCs w:val="20"/>
                <w:lang w:val="en-NZ"/>
              </w:rPr>
              <w:t xml:space="preserve">Understands the internal workings of FMG and how </w:t>
            </w:r>
            <w:r w:rsidR="005424EF">
              <w:rPr>
                <w:rFonts w:ascii="Arial" w:hAnsi="Arial" w:cs="Arial"/>
                <w:sz w:val="20"/>
                <w:szCs w:val="20"/>
                <w:lang w:val="en-NZ"/>
              </w:rPr>
              <w:t xml:space="preserve">the </w:t>
            </w:r>
            <w:r w:rsidRPr="006428C7">
              <w:rPr>
                <w:rFonts w:ascii="Arial" w:hAnsi="Arial" w:cs="Arial"/>
                <w:sz w:val="20"/>
                <w:szCs w:val="20"/>
                <w:lang w:val="en-NZ"/>
              </w:rPr>
              <w:t>business work</w:t>
            </w:r>
            <w:r w:rsidR="0074129B">
              <w:rPr>
                <w:rFonts w:ascii="Arial" w:hAnsi="Arial" w:cs="Arial"/>
                <w:sz w:val="20"/>
                <w:szCs w:val="20"/>
                <w:lang w:val="en-NZ"/>
              </w:rPr>
              <w:t>s.</w:t>
            </w:r>
          </w:p>
        </w:tc>
      </w:tr>
      <w:tr w:rsidR="0024063B" w:rsidRPr="005F1DEA" w14:paraId="73362BBF" w14:textId="77777777" w:rsidTr="298027D6">
        <w:trPr>
          <w:trHeight w:val="980"/>
        </w:trPr>
        <w:tc>
          <w:tcPr>
            <w:tcW w:w="2879" w:type="dxa"/>
            <w:vAlign w:val="center"/>
          </w:tcPr>
          <w:p w14:paraId="063E0320" w14:textId="77777777" w:rsidR="0024063B" w:rsidRPr="00565796" w:rsidRDefault="0024063B" w:rsidP="0014193C">
            <w:pPr>
              <w:spacing w:line="276" w:lineRule="auto"/>
              <w:rPr>
                <w:rFonts w:ascii="Arial" w:hAnsi="Arial" w:cs="Arial"/>
                <w:b/>
                <w:color w:val="00879B"/>
                <w:sz w:val="20"/>
                <w:szCs w:val="20"/>
              </w:rPr>
            </w:pPr>
            <w:r w:rsidRPr="00565796">
              <w:rPr>
                <w:rFonts w:ascii="Arial" w:hAnsi="Arial" w:cs="Arial"/>
                <w:b/>
                <w:color w:val="00879B"/>
                <w:sz w:val="20"/>
                <w:szCs w:val="20"/>
              </w:rPr>
              <w:t xml:space="preserve">Rural </w:t>
            </w:r>
            <w:r>
              <w:rPr>
                <w:rFonts w:ascii="Arial" w:hAnsi="Arial" w:cs="Arial"/>
                <w:b/>
                <w:color w:val="00879B"/>
                <w:sz w:val="20"/>
                <w:szCs w:val="20"/>
              </w:rPr>
              <w:t>k</w:t>
            </w:r>
            <w:r w:rsidRPr="00565796">
              <w:rPr>
                <w:rFonts w:ascii="Arial" w:hAnsi="Arial" w:cs="Arial"/>
                <w:b/>
                <w:color w:val="00879B"/>
                <w:sz w:val="20"/>
                <w:szCs w:val="20"/>
              </w:rPr>
              <w:t>nowledge</w:t>
            </w:r>
          </w:p>
        </w:tc>
        <w:tc>
          <w:tcPr>
            <w:tcW w:w="6769" w:type="dxa"/>
            <w:gridSpan w:val="2"/>
            <w:tcBorders>
              <w:bottom w:val="single" w:sz="4" w:space="0" w:color="C0C0C0"/>
            </w:tcBorders>
            <w:vAlign w:val="center"/>
          </w:tcPr>
          <w:p w14:paraId="140A88FE" w14:textId="3A6AA8DB" w:rsidR="0024063B" w:rsidRPr="006428C7" w:rsidRDefault="131C9EE7" w:rsidP="001419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298027D6">
              <w:rPr>
                <w:rFonts w:ascii="Arial" w:hAnsi="Arial" w:cs="Arial"/>
                <w:sz w:val="20"/>
                <w:szCs w:val="20"/>
                <w:lang w:val="en-NZ"/>
              </w:rPr>
              <w:t>Empathetic and aware of the issues impacting the rural community</w:t>
            </w:r>
            <w:r w:rsidR="0024063B" w:rsidRPr="298027D6">
              <w:rPr>
                <w:rFonts w:ascii="Arial" w:hAnsi="Arial" w:cs="Arial"/>
                <w:sz w:val="20"/>
                <w:szCs w:val="20"/>
                <w:lang w:val="en-NZ"/>
              </w:rPr>
              <w:t>.</w:t>
            </w:r>
          </w:p>
        </w:tc>
      </w:tr>
      <w:tr w:rsidR="0024063B" w:rsidRPr="005F1DEA" w14:paraId="6C7D479C" w14:textId="77777777" w:rsidTr="0014193C">
        <w:trPr>
          <w:trHeight w:val="539"/>
        </w:trPr>
        <w:tc>
          <w:tcPr>
            <w:tcW w:w="9648" w:type="dxa"/>
            <w:gridSpan w:val="3"/>
            <w:shd w:val="clear" w:color="auto" w:fill="B5BD00"/>
            <w:vAlign w:val="center"/>
          </w:tcPr>
          <w:p w14:paraId="53E3FD67" w14:textId="77777777" w:rsidR="0024063B" w:rsidRPr="005F1DEA" w:rsidRDefault="0024063B" w:rsidP="0014193C">
            <w:pPr>
              <w:spacing w:before="120" w:after="120" w:line="276" w:lineRule="auto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en-NZ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en-NZ"/>
              </w:rPr>
              <w:t>Skills</w:t>
            </w:r>
          </w:p>
        </w:tc>
      </w:tr>
      <w:tr w:rsidR="0024063B" w:rsidRPr="005F1DEA" w14:paraId="7440F08C" w14:textId="77777777" w:rsidTr="0014193C">
        <w:trPr>
          <w:trHeight w:val="555"/>
        </w:trPr>
        <w:tc>
          <w:tcPr>
            <w:tcW w:w="2891" w:type="dxa"/>
            <w:gridSpan w:val="2"/>
            <w:vAlign w:val="center"/>
          </w:tcPr>
          <w:p w14:paraId="1D311ACB" w14:textId="77777777" w:rsidR="0024063B" w:rsidRPr="00406936" w:rsidRDefault="0024063B" w:rsidP="0014193C">
            <w:pPr>
              <w:spacing w:before="120" w:after="120" w:line="276" w:lineRule="auto"/>
              <w:rPr>
                <w:rFonts w:ascii="Arial" w:hAnsi="Arial" w:cs="Arial"/>
                <w:b/>
                <w:color w:val="00879B"/>
                <w:sz w:val="20"/>
                <w:szCs w:val="20"/>
                <w:highlight w:val="yellow"/>
              </w:rPr>
            </w:pPr>
            <w:r w:rsidRPr="003B61A7">
              <w:rPr>
                <w:rFonts w:ascii="Arial" w:hAnsi="Arial" w:cs="Arial"/>
                <w:b/>
                <w:color w:val="00879B"/>
                <w:sz w:val="20"/>
                <w:szCs w:val="20"/>
              </w:rPr>
              <w:t xml:space="preserve">Written </w:t>
            </w:r>
            <w:r w:rsidRPr="00406936">
              <w:rPr>
                <w:rFonts w:ascii="Arial" w:hAnsi="Arial" w:cs="Arial"/>
                <w:b/>
                <w:color w:val="00879B"/>
                <w:sz w:val="20"/>
                <w:szCs w:val="20"/>
              </w:rPr>
              <w:t xml:space="preserve">communication </w:t>
            </w:r>
          </w:p>
        </w:tc>
        <w:tc>
          <w:tcPr>
            <w:tcW w:w="6757" w:type="dxa"/>
            <w:vAlign w:val="center"/>
          </w:tcPr>
          <w:p w14:paraId="7FDD9F9B" w14:textId="247C02D2" w:rsidR="0024063B" w:rsidRPr="003B61A7" w:rsidRDefault="0024063B" w:rsidP="0014193C">
            <w:pPr>
              <w:spacing w:before="120" w:after="120" w:line="276" w:lineRule="auto"/>
              <w:rPr>
                <w:rFonts w:ascii="Arial" w:hAnsi="Arial" w:cs="Arial"/>
                <w:bCs/>
                <w:color w:val="FF0000"/>
                <w:sz w:val="20"/>
                <w:szCs w:val="20"/>
                <w:highlight w:val="yellow"/>
                <w:lang w:eastAsia="en-NZ"/>
              </w:rPr>
            </w:pPr>
            <w:r w:rsidRPr="00406936">
              <w:rPr>
                <w:rFonts w:ascii="Arial" w:hAnsi="Arial" w:cs="Arial"/>
                <w:sz w:val="20"/>
                <w:szCs w:val="20"/>
              </w:rPr>
              <w:t xml:space="preserve">Able to write clear and concise </w:t>
            </w:r>
            <w:r w:rsidR="00C0221F">
              <w:rPr>
                <w:rFonts w:ascii="Arial" w:hAnsi="Arial" w:cs="Arial"/>
                <w:sz w:val="20"/>
                <w:szCs w:val="20"/>
              </w:rPr>
              <w:t>communication</w:t>
            </w:r>
            <w:r w:rsidRPr="0040693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24063B" w:rsidRPr="005F1DEA" w14:paraId="1A7707CF" w14:textId="77777777" w:rsidTr="0014193C">
        <w:trPr>
          <w:trHeight w:val="876"/>
        </w:trPr>
        <w:tc>
          <w:tcPr>
            <w:tcW w:w="2891" w:type="dxa"/>
            <w:gridSpan w:val="2"/>
            <w:vAlign w:val="center"/>
          </w:tcPr>
          <w:p w14:paraId="7A5912C8" w14:textId="77777777" w:rsidR="0024063B" w:rsidRPr="00406936" w:rsidRDefault="0024063B" w:rsidP="0014193C">
            <w:pPr>
              <w:spacing w:before="120" w:after="120" w:line="276" w:lineRule="auto"/>
              <w:rPr>
                <w:rFonts w:ascii="Arial" w:hAnsi="Arial" w:cs="Arial"/>
                <w:b/>
                <w:color w:val="00879B"/>
                <w:sz w:val="20"/>
                <w:szCs w:val="20"/>
                <w:highlight w:val="yellow"/>
              </w:rPr>
            </w:pPr>
            <w:r w:rsidRPr="003B61A7">
              <w:rPr>
                <w:rFonts w:ascii="Arial" w:hAnsi="Arial" w:cs="Arial"/>
                <w:b/>
                <w:color w:val="00879B"/>
                <w:sz w:val="20"/>
                <w:szCs w:val="20"/>
              </w:rPr>
              <w:t>Verbal</w:t>
            </w:r>
            <w:r w:rsidRPr="00406936">
              <w:rPr>
                <w:rFonts w:ascii="Arial" w:hAnsi="Arial" w:cs="Arial"/>
                <w:b/>
                <w:color w:val="00879B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879B"/>
                <w:sz w:val="20"/>
                <w:szCs w:val="20"/>
              </w:rPr>
              <w:t>c</w:t>
            </w:r>
            <w:r w:rsidRPr="00406936">
              <w:rPr>
                <w:rFonts w:ascii="Arial" w:hAnsi="Arial" w:cs="Arial"/>
                <w:b/>
                <w:color w:val="00879B"/>
                <w:sz w:val="20"/>
                <w:szCs w:val="20"/>
              </w:rPr>
              <w:t xml:space="preserve">ommunication </w:t>
            </w:r>
          </w:p>
        </w:tc>
        <w:tc>
          <w:tcPr>
            <w:tcW w:w="6757" w:type="dxa"/>
            <w:vAlign w:val="center"/>
          </w:tcPr>
          <w:p w14:paraId="46328076" w14:textId="104AE691" w:rsidR="0024063B" w:rsidRPr="003B61A7" w:rsidRDefault="0024063B" w:rsidP="0014193C">
            <w:pPr>
              <w:spacing w:before="120" w:after="120" w:line="276" w:lineRule="auto"/>
              <w:rPr>
                <w:rFonts w:ascii="Arial" w:hAnsi="Arial" w:cs="Arial"/>
                <w:bCs/>
                <w:color w:val="FF0000"/>
                <w:sz w:val="20"/>
                <w:szCs w:val="20"/>
                <w:highlight w:val="yellow"/>
                <w:lang w:eastAsia="en-NZ"/>
              </w:rPr>
            </w:pPr>
            <w:proofErr w:type="gramStart"/>
            <w:r w:rsidRPr="00406936">
              <w:rPr>
                <w:rFonts w:ascii="Arial" w:hAnsi="Arial" w:cs="Arial"/>
                <w:sz w:val="20"/>
                <w:szCs w:val="20"/>
              </w:rPr>
              <w:t>Communicates</w:t>
            </w:r>
            <w:proofErr w:type="gramEnd"/>
            <w:r w:rsidRPr="00406936">
              <w:rPr>
                <w:rFonts w:ascii="Arial" w:hAnsi="Arial" w:cs="Arial"/>
                <w:sz w:val="20"/>
                <w:szCs w:val="20"/>
              </w:rPr>
              <w:t xml:space="preserve"> clearly </w:t>
            </w:r>
            <w:proofErr w:type="gramStart"/>
            <w:r w:rsidRPr="00406936">
              <w:rPr>
                <w:rFonts w:ascii="Arial" w:hAnsi="Arial" w:cs="Arial"/>
                <w:sz w:val="20"/>
                <w:szCs w:val="20"/>
              </w:rPr>
              <w:t>in order to</w:t>
            </w:r>
            <w:proofErr w:type="gramEnd"/>
            <w:r w:rsidRPr="00406936">
              <w:rPr>
                <w:rFonts w:ascii="Arial" w:hAnsi="Arial" w:cs="Arial"/>
                <w:sz w:val="20"/>
                <w:szCs w:val="20"/>
              </w:rPr>
              <w:t xml:space="preserve"> present information. Can apply the right questioning skills to elicit </w:t>
            </w:r>
            <w:r w:rsidR="00B0525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406936">
              <w:rPr>
                <w:rFonts w:ascii="Arial" w:hAnsi="Arial" w:cs="Arial"/>
                <w:sz w:val="20"/>
                <w:szCs w:val="20"/>
              </w:rPr>
              <w:t>required information.</w:t>
            </w:r>
          </w:p>
        </w:tc>
      </w:tr>
      <w:tr w:rsidR="0024063B" w:rsidRPr="005F1DEA" w14:paraId="5AE90CB3" w14:textId="77777777" w:rsidTr="0014193C">
        <w:trPr>
          <w:trHeight w:val="876"/>
        </w:trPr>
        <w:tc>
          <w:tcPr>
            <w:tcW w:w="2891" w:type="dxa"/>
            <w:gridSpan w:val="2"/>
            <w:vAlign w:val="center"/>
          </w:tcPr>
          <w:p w14:paraId="63735AFA" w14:textId="77777777" w:rsidR="0024063B" w:rsidRPr="00406936" w:rsidRDefault="0024063B" w:rsidP="0014193C">
            <w:pPr>
              <w:spacing w:before="120" w:after="120" w:line="276" w:lineRule="auto"/>
              <w:rPr>
                <w:rFonts w:ascii="Arial" w:hAnsi="Arial" w:cs="Arial"/>
                <w:b/>
                <w:color w:val="00879B"/>
                <w:sz w:val="20"/>
                <w:szCs w:val="20"/>
                <w:highlight w:val="yellow"/>
              </w:rPr>
            </w:pPr>
            <w:r w:rsidRPr="003B61A7">
              <w:rPr>
                <w:rFonts w:ascii="Arial" w:hAnsi="Arial" w:cs="Arial"/>
                <w:b/>
                <w:color w:val="00879B"/>
                <w:sz w:val="20"/>
                <w:szCs w:val="20"/>
              </w:rPr>
              <w:t xml:space="preserve">Listening </w:t>
            </w:r>
          </w:p>
        </w:tc>
        <w:tc>
          <w:tcPr>
            <w:tcW w:w="6757" w:type="dxa"/>
            <w:tcBorders>
              <w:bottom w:val="single" w:sz="4" w:space="0" w:color="C0C0C0"/>
            </w:tcBorders>
            <w:vAlign w:val="center"/>
          </w:tcPr>
          <w:p w14:paraId="5B760D4C" w14:textId="44850A54" w:rsidR="0024063B" w:rsidRPr="00406936" w:rsidRDefault="0024063B" w:rsidP="0014193C">
            <w:pPr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  <w:highlight w:val="yellow"/>
                <w:lang w:val="en-NZ" w:eastAsia="en-NZ"/>
              </w:rPr>
            </w:pPr>
            <w:r w:rsidRPr="00406936">
              <w:rPr>
                <w:rFonts w:ascii="Arial" w:hAnsi="Arial" w:cs="Arial"/>
                <w:sz w:val="20"/>
                <w:szCs w:val="20"/>
              </w:rPr>
              <w:t>Demonstrates active listening skills.</w:t>
            </w:r>
          </w:p>
        </w:tc>
      </w:tr>
      <w:tr w:rsidR="0024063B" w:rsidRPr="00F1100B" w14:paraId="7595F011" w14:textId="77777777" w:rsidTr="0014193C">
        <w:trPr>
          <w:trHeight w:val="876"/>
        </w:trPr>
        <w:tc>
          <w:tcPr>
            <w:tcW w:w="2891" w:type="dxa"/>
            <w:gridSpan w:val="2"/>
            <w:tcBorders>
              <w:top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3999250A" w14:textId="77777777" w:rsidR="0024063B" w:rsidRPr="00406936" w:rsidRDefault="0024063B" w:rsidP="0014193C">
            <w:pPr>
              <w:spacing w:before="120" w:after="120" w:line="276" w:lineRule="auto"/>
              <w:rPr>
                <w:rFonts w:ascii="Arial" w:hAnsi="Arial" w:cs="Arial"/>
                <w:b/>
                <w:color w:val="00879B"/>
                <w:sz w:val="20"/>
                <w:szCs w:val="20"/>
                <w:highlight w:val="yellow"/>
              </w:rPr>
            </w:pPr>
            <w:r w:rsidRPr="003B61A7">
              <w:rPr>
                <w:rFonts w:ascii="Arial" w:hAnsi="Arial" w:cs="Arial"/>
                <w:b/>
                <w:color w:val="00879B"/>
                <w:sz w:val="20"/>
                <w:szCs w:val="20"/>
              </w:rPr>
              <w:lastRenderedPageBreak/>
              <w:t>T</w:t>
            </w:r>
            <w:r w:rsidRPr="00406936">
              <w:rPr>
                <w:rFonts w:ascii="Arial" w:hAnsi="Arial" w:cs="Arial"/>
                <w:b/>
                <w:color w:val="00879B"/>
                <w:sz w:val="20"/>
                <w:szCs w:val="20"/>
              </w:rPr>
              <w:t xml:space="preserve">echnology </w:t>
            </w:r>
          </w:p>
        </w:tc>
        <w:tc>
          <w:tcPr>
            <w:tcW w:w="6757" w:type="dxa"/>
            <w:tcBorders>
              <w:top w:val="single" w:sz="4" w:space="0" w:color="C0C0C0"/>
              <w:left w:val="nil"/>
              <w:bottom w:val="single" w:sz="4" w:space="0" w:color="C0C0C0"/>
            </w:tcBorders>
            <w:vAlign w:val="center"/>
          </w:tcPr>
          <w:p w14:paraId="432ECDB2" w14:textId="50E34BBF" w:rsidR="0024063B" w:rsidRPr="00406936" w:rsidRDefault="0024063B" w:rsidP="0014193C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406936">
              <w:rPr>
                <w:rFonts w:ascii="Arial" w:hAnsi="Arial" w:cs="Arial"/>
                <w:sz w:val="20"/>
                <w:szCs w:val="20"/>
              </w:rPr>
              <w:t>Can expertly use relevant software and technology to its full capacity e.g. Microsoft Office suite.</w:t>
            </w:r>
            <w:r w:rsidR="009007F4">
              <w:rPr>
                <w:rFonts w:ascii="Arial" w:hAnsi="Arial" w:cs="Arial"/>
                <w:sz w:val="20"/>
                <w:szCs w:val="20"/>
              </w:rPr>
              <w:t xml:space="preserve"> Office 365, Hubspot</w:t>
            </w:r>
            <w:r w:rsidR="00E571EA">
              <w:rPr>
                <w:rFonts w:ascii="Arial" w:hAnsi="Arial" w:cs="Arial"/>
                <w:sz w:val="20"/>
                <w:szCs w:val="20"/>
              </w:rPr>
              <w:t>, Excel</w:t>
            </w:r>
            <w:r w:rsidR="009007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CC98000" w14:textId="2FA0A096" w:rsidR="0024063B" w:rsidRPr="00332C10" w:rsidRDefault="003B05F8" w:rsidP="00332C10">
      <w:pPr>
        <w:pStyle w:val="Heading3"/>
        <w:spacing w:before="120"/>
        <w:rPr>
          <w:color w:val="00879B"/>
          <w:sz w:val="28"/>
          <w:szCs w:val="28"/>
        </w:rPr>
      </w:pPr>
      <w:r>
        <w:rPr>
          <w:color w:val="00879B"/>
          <w:sz w:val="28"/>
          <w:szCs w:val="28"/>
        </w:rPr>
        <w:t xml:space="preserve">Key </w:t>
      </w:r>
      <w:r w:rsidR="0024063B" w:rsidRPr="00406936">
        <w:rPr>
          <w:color w:val="00879B"/>
          <w:sz w:val="28"/>
          <w:szCs w:val="28"/>
        </w:rPr>
        <w:t>Relationships</w:t>
      </w:r>
    </w:p>
    <w:tbl>
      <w:tblPr>
        <w:tblW w:w="9648" w:type="dxa"/>
        <w:tblBorders>
          <w:top w:val="single" w:sz="4" w:space="0" w:color="808080"/>
          <w:bottom w:val="single" w:sz="4" w:space="0" w:color="999999"/>
          <w:insideH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060"/>
      </w:tblGrid>
      <w:tr w:rsidR="0024063B" w:rsidRPr="00533147" w14:paraId="490D6233" w14:textId="77777777" w:rsidTr="65A3134B">
        <w:tc>
          <w:tcPr>
            <w:tcW w:w="2988" w:type="dxa"/>
            <w:tcBorders>
              <w:top w:val="single" w:sz="4" w:space="0" w:color="C0C0C0"/>
              <w:bottom w:val="nil"/>
            </w:tcBorders>
            <w:shd w:val="clear" w:color="auto" w:fill="B5BD00"/>
          </w:tcPr>
          <w:p w14:paraId="094064B5" w14:textId="77777777" w:rsidR="0024063B" w:rsidRPr="004D1729" w:rsidRDefault="0024063B" w:rsidP="0014193C">
            <w:pPr>
              <w:keepNext/>
              <w:spacing w:after="60" w:line="276" w:lineRule="auto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D1729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External</w:t>
            </w:r>
          </w:p>
        </w:tc>
        <w:tc>
          <w:tcPr>
            <w:tcW w:w="3600" w:type="dxa"/>
            <w:tcBorders>
              <w:top w:val="single" w:sz="4" w:space="0" w:color="C0C0C0"/>
              <w:bottom w:val="nil"/>
            </w:tcBorders>
            <w:shd w:val="clear" w:color="auto" w:fill="B5BD00"/>
          </w:tcPr>
          <w:p w14:paraId="06642C07" w14:textId="77777777" w:rsidR="0024063B" w:rsidRPr="004D1729" w:rsidRDefault="0024063B" w:rsidP="0014193C">
            <w:pPr>
              <w:keepNext/>
              <w:spacing w:after="60" w:line="276" w:lineRule="auto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D1729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Internal</w:t>
            </w:r>
          </w:p>
        </w:tc>
        <w:tc>
          <w:tcPr>
            <w:tcW w:w="3060" w:type="dxa"/>
            <w:tcBorders>
              <w:top w:val="single" w:sz="4" w:space="0" w:color="C0C0C0"/>
              <w:bottom w:val="nil"/>
            </w:tcBorders>
            <w:shd w:val="clear" w:color="auto" w:fill="B5BD00"/>
          </w:tcPr>
          <w:p w14:paraId="4BF9CBD4" w14:textId="77777777" w:rsidR="0024063B" w:rsidRPr="004D1729" w:rsidRDefault="0024063B" w:rsidP="0014193C">
            <w:pPr>
              <w:keepNext/>
              <w:spacing w:after="60" w:line="276" w:lineRule="auto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D1729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Committees/Groups</w:t>
            </w:r>
          </w:p>
        </w:tc>
      </w:tr>
      <w:tr w:rsidR="0024063B" w:rsidRPr="00533147" w14:paraId="18D48443" w14:textId="77777777" w:rsidTr="65A3134B">
        <w:tc>
          <w:tcPr>
            <w:tcW w:w="2988" w:type="dxa"/>
            <w:tcBorders>
              <w:top w:val="nil"/>
              <w:bottom w:val="nil"/>
            </w:tcBorders>
          </w:tcPr>
          <w:p w14:paraId="11AB2835" w14:textId="6A496F39" w:rsidR="6B352EC9" w:rsidRDefault="6B352EC9" w:rsidP="65A3134B">
            <w:pPr>
              <w:numPr>
                <w:ilvl w:val="0"/>
                <w:numId w:val="38"/>
              </w:numPr>
              <w:spacing w:before="120" w:after="60" w:line="276" w:lineRule="auto"/>
              <w:ind w:left="357" w:hanging="357"/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</w:pPr>
            <w:r w:rsidRPr="65A3134B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>Farmstrong champions and supporters</w:t>
            </w:r>
          </w:p>
          <w:p w14:paraId="217D24BB" w14:textId="18F9353E" w:rsidR="0024063B" w:rsidRPr="00406936" w:rsidRDefault="0024063B" w:rsidP="0024063B">
            <w:pPr>
              <w:numPr>
                <w:ilvl w:val="0"/>
                <w:numId w:val="38"/>
              </w:numPr>
              <w:spacing w:before="120" w:after="60" w:line="276" w:lineRule="auto"/>
              <w:ind w:left="357" w:hanging="357"/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</w:pPr>
            <w:r w:rsidRPr="298027D6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 xml:space="preserve">Event </w:t>
            </w:r>
            <w:r w:rsidR="393C0CC9" w:rsidRPr="298027D6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>providers</w:t>
            </w:r>
          </w:p>
          <w:p w14:paraId="58F6EA7B" w14:textId="77777777" w:rsidR="0024063B" w:rsidRPr="00406936" w:rsidRDefault="0024063B" w:rsidP="0024063B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</w:pPr>
            <w:r w:rsidRPr="539B0C56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>Members of the public</w:t>
            </w:r>
          </w:p>
          <w:p w14:paraId="5651D6E4" w14:textId="3FAF0A0C" w:rsidR="0024063B" w:rsidRPr="00406936" w:rsidRDefault="78A88036" w:rsidP="539B0C56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</w:pPr>
            <w:r w:rsidRPr="539B0C56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>E</w:t>
            </w:r>
            <w:r w:rsidR="0024063B" w:rsidRPr="539B0C56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 xml:space="preserve">mployees </w:t>
            </w:r>
            <w:r w:rsidR="219E051D" w:rsidRPr="539B0C56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>of Farmstrong funders</w:t>
            </w:r>
          </w:p>
          <w:p w14:paraId="20342893" w14:textId="04140513" w:rsidR="219E051D" w:rsidRDefault="219E051D" w:rsidP="539B0C56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</w:pPr>
            <w:r w:rsidRPr="539B0C56">
              <w:rPr>
                <w:rFonts w:ascii="Arial" w:hAnsi="Arial" w:cs="Arial"/>
                <w:color w:val="333333"/>
                <w:sz w:val="20"/>
                <w:szCs w:val="20"/>
              </w:rPr>
              <w:t>Farmstrong suppliers</w:t>
            </w:r>
          </w:p>
          <w:p w14:paraId="1CADD554" w14:textId="77777777" w:rsidR="0024063B" w:rsidRPr="00406936" w:rsidRDefault="0024063B" w:rsidP="00AA759E">
            <w:pPr>
              <w:spacing w:after="60" w:line="276" w:lineRule="auto"/>
              <w:ind w:left="357"/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5200934C" w14:textId="55355E1C" w:rsidR="003B05F8" w:rsidRDefault="0024063B" w:rsidP="539B0C56">
            <w:pPr>
              <w:numPr>
                <w:ilvl w:val="0"/>
                <w:numId w:val="38"/>
              </w:numPr>
              <w:spacing w:before="120" w:after="60" w:line="276" w:lineRule="auto"/>
              <w:ind w:left="357" w:hanging="357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539B0C56">
              <w:rPr>
                <w:rFonts w:ascii="Arial" w:hAnsi="Arial" w:cs="Arial"/>
                <w:color w:val="333333"/>
                <w:sz w:val="20"/>
                <w:szCs w:val="20"/>
              </w:rPr>
              <w:t xml:space="preserve">Farmstrong </w:t>
            </w:r>
            <w:r w:rsidR="215E7793" w:rsidRPr="539B0C56">
              <w:rPr>
                <w:rFonts w:ascii="Arial" w:hAnsi="Arial" w:cs="Arial"/>
                <w:color w:val="333333"/>
                <w:sz w:val="20"/>
                <w:szCs w:val="20"/>
              </w:rPr>
              <w:t>Chief Executive</w:t>
            </w:r>
          </w:p>
          <w:p w14:paraId="7E847D43" w14:textId="4A36D141" w:rsidR="003B05F8" w:rsidRDefault="003B05F8" w:rsidP="5A3B8655">
            <w:pPr>
              <w:numPr>
                <w:ilvl w:val="0"/>
                <w:numId w:val="38"/>
              </w:numPr>
              <w:spacing w:before="120" w:after="60" w:line="276" w:lineRule="auto"/>
              <w:ind w:left="357" w:hanging="357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65A3134B">
              <w:rPr>
                <w:rFonts w:ascii="Arial" w:hAnsi="Arial" w:cs="Arial"/>
                <w:color w:val="333333"/>
                <w:sz w:val="20"/>
                <w:szCs w:val="20"/>
              </w:rPr>
              <w:t>Farmstrong Delivery Specialist</w:t>
            </w:r>
          </w:p>
          <w:p w14:paraId="05C74ADE" w14:textId="62AD0C40" w:rsidR="3937CAAB" w:rsidRDefault="3937CAAB" w:rsidP="65A3134B">
            <w:pPr>
              <w:numPr>
                <w:ilvl w:val="0"/>
                <w:numId w:val="38"/>
              </w:numPr>
              <w:spacing w:before="120" w:after="60" w:line="276" w:lineRule="auto"/>
              <w:ind w:left="357" w:hanging="357"/>
            </w:pPr>
            <w:r w:rsidRPr="65A3134B">
              <w:rPr>
                <w:rFonts w:ascii="Arial" w:hAnsi="Arial" w:cs="Arial"/>
                <w:color w:val="333333"/>
                <w:sz w:val="20"/>
                <w:szCs w:val="20"/>
              </w:rPr>
              <w:t>Farmstrong Marketing Specialist</w:t>
            </w:r>
          </w:p>
          <w:p w14:paraId="53DDAB97" w14:textId="2F0F3967" w:rsidR="0024063B" w:rsidRDefault="00D75328" w:rsidP="5A3B8655">
            <w:pPr>
              <w:numPr>
                <w:ilvl w:val="0"/>
                <w:numId w:val="38"/>
              </w:numPr>
              <w:spacing w:before="120" w:after="60" w:line="276" w:lineRule="auto"/>
              <w:ind w:left="357" w:hanging="357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5A3B8655">
              <w:rPr>
                <w:rFonts w:ascii="Arial" w:hAnsi="Arial" w:cs="Arial"/>
                <w:color w:val="333333"/>
                <w:sz w:val="20"/>
                <w:szCs w:val="20"/>
              </w:rPr>
              <w:t xml:space="preserve">Wider Farmstrong </w:t>
            </w:r>
            <w:r w:rsidR="0024063B" w:rsidRPr="5A3B8655">
              <w:rPr>
                <w:rFonts w:ascii="Arial" w:hAnsi="Arial" w:cs="Arial"/>
                <w:color w:val="333333"/>
                <w:sz w:val="20"/>
                <w:szCs w:val="20"/>
              </w:rPr>
              <w:t>Team members</w:t>
            </w:r>
          </w:p>
          <w:p w14:paraId="7619EB4C" w14:textId="6DD8E9E9" w:rsidR="00D75328" w:rsidRDefault="4F91F53C" w:rsidP="0024063B">
            <w:pPr>
              <w:numPr>
                <w:ilvl w:val="0"/>
                <w:numId w:val="38"/>
              </w:numPr>
              <w:spacing w:before="120" w:after="60" w:line="276" w:lineRule="auto"/>
              <w:ind w:left="357" w:hanging="357"/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</w:pPr>
            <w:r w:rsidRPr="539B0C56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>FMG Communications Manager</w:t>
            </w:r>
          </w:p>
          <w:p w14:paraId="45B50887" w14:textId="7A1F54CE" w:rsidR="00D75328" w:rsidRDefault="00D75328" w:rsidP="0024063B">
            <w:pPr>
              <w:numPr>
                <w:ilvl w:val="0"/>
                <w:numId w:val="38"/>
              </w:numPr>
              <w:spacing w:before="120" w:after="60" w:line="276" w:lineRule="auto"/>
              <w:ind w:left="357" w:hanging="357"/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>FMG National Sponsor</w:t>
            </w:r>
            <w:r w:rsidR="00B3589A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>ship and Events manager</w:t>
            </w:r>
          </w:p>
          <w:p w14:paraId="14152537" w14:textId="64E52EBB" w:rsidR="0024063B" w:rsidRPr="00467877" w:rsidRDefault="00B3589A" w:rsidP="0024063B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 xml:space="preserve">Wider </w:t>
            </w:r>
            <w:r w:rsidR="0024063B" w:rsidRPr="298027D6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 xml:space="preserve">FMG </w:t>
            </w:r>
            <w:r w:rsidR="00E571EA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 xml:space="preserve">People Culture </w:t>
            </w:r>
            <w:r w:rsidR="00026449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 xml:space="preserve">&amp; </w:t>
            </w:r>
            <w:r w:rsidR="7A3EAE82" w:rsidRPr="298027D6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>Communications Team</w:t>
            </w:r>
          </w:p>
          <w:p w14:paraId="012AFBB9" w14:textId="483B48A7" w:rsidR="0024063B" w:rsidRPr="00467877" w:rsidRDefault="00B3589A" w:rsidP="298027D6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color w:val="333333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 xml:space="preserve">Wider </w:t>
            </w:r>
            <w:r w:rsidR="7A3EAE82" w:rsidRPr="298027D6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>FMG</w:t>
            </w:r>
            <w:r w:rsidR="0DD3E295" w:rsidRPr="298027D6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 xml:space="preserve"> Marketing Team</w:t>
            </w:r>
          </w:p>
          <w:p w14:paraId="7A0CA2E8" w14:textId="76E457C2" w:rsidR="0024063B" w:rsidRPr="00467877" w:rsidRDefault="00B3589A" w:rsidP="298027D6">
            <w:pPr>
              <w:numPr>
                <w:ilvl w:val="0"/>
                <w:numId w:val="38"/>
              </w:numPr>
              <w:spacing w:after="60" w:line="276" w:lineRule="auto"/>
              <w:ind w:left="357" w:hanging="357"/>
              <w:rPr>
                <w:color w:val="333333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 xml:space="preserve">Wider </w:t>
            </w:r>
            <w:r w:rsidR="0DD3E295" w:rsidRPr="298027D6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 xml:space="preserve">FMG Travel and </w:t>
            </w:r>
            <w:r w:rsidR="005117DA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>Sponsorships</w:t>
            </w:r>
            <w:r w:rsidR="005117DA" w:rsidRPr="298027D6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 xml:space="preserve"> </w:t>
            </w:r>
            <w:r w:rsidR="0DD3E295" w:rsidRPr="298027D6">
              <w:rPr>
                <w:rFonts w:ascii="Arial" w:hAnsi="Arial" w:cs="Arial"/>
                <w:color w:val="333333"/>
                <w:sz w:val="20"/>
                <w:szCs w:val="20"/>
                <w:lang w:val="en"/>
              </w:rPr>
              <w:t>Team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51D2A36E" w14:textId="75FBAFB3" w:rsidR="003B05F8" w:rsidRPr="008C1075" w:rsidRDefault="003B05F8" w:rsidP="5A3B8655">
            <w:pPr>
              <w:numPr>
                <w:ilvl w:val="0"/>
                <w:numId w:val="38"/>
              </w:numPr>
              <w:spacing w:before="120" w:after="60" w:line="276" w:lineRule="auto"/>
              <w:ind w:left="357" w:hanging="357"/>
              <w:rPr>
                <w:sz w:val="20"/>
                <w:szCs w:val="20"/>
              </w:rPr>
            </w:pPr>
            <w:r w:rsidRPr="539B0C56">
              <w:rPr>
                <w:rFonts w:ascii="Arial" w:hAnsi="Arial" w:cs="Arial"/>
                <w:color w:val="333333"/>
                <w:sz w:val="20"/>
                <w:szCs w:val="20"/>
              </w:rPr>
              <w:t>Farmstrong</w:t>
            </w:r>
            <w:r w:rsidR="787BB499" w:rsidRPr="539B0C56">
              <w:rPr>
                <w:rFonts w:ascii="Arial" w:hAnsi="Arial" w:cs="Arial"/>
                <w:color w:val="333333"/>
                <w:sz w:val="20"/>
                <w:szCs w:val="20"/>
              </w:rPr>
              <w:t xml:space="preserve"> Board</w:t>
            </w:r>
          </w:p>
        </w:tc>
      </w:tr>
    </w:tbl>
    <w:p w14:paraId="2BE2B4E4" w14:textId="77777777" w:rsidR="0024063B" w:rsidRPr="005F1DEA" w:rsidRDefault="001574AB" w:rsidP="0024063B">
      <w:pPr>
        <w:rPr>
          <w:rFonts w:ascii="Arial" w:hAnsi="Arial" w:cs="Arial"/>
        </w:rPr>
      </w:pPr>
      <w:r>
        <w:rPr>
          <w:rFonts w:ascii="Arial" w:hAnsi="Arial" w:cs="Arial"/>
        </w:rPr>
        <w:pict w14:anchorId="2ED99BEE">
          <v:rect id="_x0000_i1028" style="width:470.2pt;height:1pt" o:hrstd="t" o:hrnoshade="t" o:hr="t" fillcolor="silver" stroked="f"/>
        </w:pict>
      </w:r>
    </w:p>
    <w:p w14:paraId="33424B4C" w14:textId="77777777" w:rsidR="0024063B" w:rsidRPr="00406936" w:rsidRDefault="0024063B" w:rsidP="0024063B">
      <w:pPr>
        <w:pStyle w:val="Heading3"/>
        <w:spacing w:after="240"/>
        <w:rPr>
          <w:color w:val="00879B"/>
          <w:sz w:val="28"/>
          <w:szCs w:val="28"/>
        </w:rPr>
      </w:pPr>
      <w:r w:rsidRPr="00406936">
        <w:rPr>
          <w:color w:val="00879B"/>
          <w:sz w:val="28"/>
          <w:szCs w:val="28"/>
        </w:rPr>
        <w:t xml:space="preserve">Financial </w:t>
      </w:r>
      <w:r>
        <w:rPr>
          <w:color w:val="00879B"/>
          <w:sz w:val="28"/>
          <w:szCs w:val="28"/>
        </w:rPr>
        <w:t>a</w:t>
      </w:r>
      <w:r w:rsidRPr="00406936">
        <w:rPr>
          <w:color w:val="00879B"/>
          <w:sz w:val="28"/>
          <w:szCs w:val="28"/>
        </w:rPr>
        <w:t xml:space="preserve">uthority </w:t>
      </w:r>
      <w:r>
        <w:rPr>
          <w:color w:val="00879B"/>
          <w:sz w:val="28"/>
          <w:szCs w:val="28"/>
        </w:rPr>
        <w:t>l</w:t>
      </w:r>
      <w:r w:rsidRPr="00406936">
        <w:rPr>
          <w:color w:val="00879B"/>
          <w:sz w:val="28"/>
          <w:szCs w:val="28"/>
        </w:rPr>
        <w:t>evels</w:t>
      </w:r>
    </w:p>
    <w:p w14:paraId="114F6C7E" w14:textId="77777777" w:rsidR="0024063B" w:rsidRPr="00E34A22" w:rsidRDefault="0024063B" w:rsidP="0024063B">
      <w:pPr>
        <w:numPr>
          <w:ilvl w:val="0"/>
          <w:numId w:val="37"/>
        </w:numPr>
        <w:tabs>
          <w:tab w:val="clear" w:pos="720"/>
          <w:tab w:val="num" w:pos="360"/>
        </w:tabs>
        <w:spacing w:before="120" w:after="120"/>
        <w:ind w:left="360"/>
        <w:rPr>
          <w:rFonts w:ascii="Arial" w:hAnsi="Arial" w:cs="Arial"/>
          <w:sz w:val="20"/>
          <w:szCs w:val="20"/>
        </w:rPr>
      </w:pPr>
      <w:r w:rsidRPr="00E34A22">
        <w:rPr>
          <w:rFonts w:ascii="Arial" w:hAnsi="Arial" w:cs="Arial"/>
          <w:sz w:val="20"/>
          <w:szCs w:val="20"/>
        </w:rPr>
        <w:t>No authority to commit or approve expenditure</w:t>
      </w:r>
      <w:r>
        <w:rPr>
          <w:rFonts w:ascii="Arial" w:hAnsi="Arial" w:cs="Arial"/>
          <w:sz w:val="20"/>
          <w:szCs w:val="20"/>
        </w:rPr>
        <w:t>.</w:t>
      </w:r>
    </w:p>
    <w:p w14:paraId="2F01D4FF" w14:textId="77777777" w:rsidR="0024063B" w:rsidRPr="00406936" w:rsidRDefault="0024063B" w:rsidP="0024063B">
      <w:pPr>
        <w:pStyle w:val="Heading3"/>
        <w:spacing w:after="240"/>
        <w:rPr>
          <w:color w:val="00879B"/>
          <w:sz w:val="28"/>
          <w:szCs w:val="28"/>
        </w:rPr>
      </w:pPr>
      <w:r w:rsidRPr="00406936">
        <w:rPr>
          <w:color w:val="00879B"/>
          <w:sz w:val="28"/>
          <w:szCs w:val="28"/>
        </w:rPr>
        <w:t xml:space="preserve">Human </w:t>
      </w:r>
      <w:r>
        <w:rPr>
          <w:color w:val="00879B"/>
          <w:sz w:val="28"/>
          <w:szCs w:val="28"/>
        </w:rPr>
        <w:t>r</w:t>
      </w:r>
      <w:r w:rsidRPr="00406936">
        <w:rPr>
          <w:color w:val="00879B"/>
          <w:sz w:val="28"/>
          <w:szCs w:val="28"/>
        </w:rPr>
        <w:t xml:space="preserve">esources </w:t>
      </w:r>
      <w:r>
        <w:rPr>
          <w:color w:val="00879B"/>
          <w:sz w:val="28"/>
          <w:szCs w:val="28"/>
        </w:rPr>
        <w:t>a</w:t>
      </w:r>
      <w:r w:rsidRPr="00406936">
        <w:rPr>
          <w:color w:val="00879B"/>
          <w:sz w:val="28"/>
          <w:szCs w:val="28"/>
        </w:rPr>
        <w:t xml:space="preserve">uthority </w:t>
      </w:r>
      <w:r>
        <w:rPr>
          <w:color w:val="00879B"/>
          <w:sz w:val="28"/>
          <w:szCs w:val="28"/>
        </w:rPr>
        <w:t>l</w:t>
      </w:r>
      <w:r w:rsidRPr="00406936">
        <w:rPr>
          <w:color w:val="00879B"/>
          <w:sz w:val="28"/>
          <w:szCs w:val="28"/>
        </w:rPr>
        <w:t>evels</w:t>
      </w:r>
    </w:p>
    <w:p w14:paraId="74550F74" w14:textId="77777777" w:rsidR="0024063B" w:rsidRPr="00E34A22" w:rsidRDefault="0024063B" w:rsidP="0024063B">
      <w:pPr>
        <w:numPr>
          <w:ilvl w:val="0"/>
          <w:numId w:val="37"/>
        </w:numPr>
        <w:tabs>
          <w:tab w:val="clear" w:pos="720"/>
          <w:tab w:val="num" w:pos="360"/>
        </w:tabs>
        <w:spacing w:before="120" w:after="120"/>
        <w:ind w:left="360"/>
        <w:rPr>
          <w:rFonts w:ascii="Arial" w:hAnsi="Arial" w:cs="Arial"/>
          <w:sz w:val="20"/>
          <w:szCs w:val="20"/>
        </w:rPr>
      </w:pPr>
      <w:r w:rsidRPr="00E34A22">
        <w:rPr>
          <w:rFonts w:ascii="Arial" w:hAnsi="Arial" w:cs="Arial"/>
          <w:sz w:val="20"/>
          <w:szCs w:val="20"/>
        </w:rPr>
        <w:t>Not applicable</w:t>
      </w:r>
      <w:r>
        <w:rPr>
          <w:rFonts w:ascii="Arial" w:hAnsi="Arial" w:cs="Arial"/>
          <w:sz w:val="20"/>
          <w:szCs w:val="20"/>
        </w:rPr>
        <w:t>.</w:t>
      </w:r>
    </w:p>
    <w:p w14:paraId="7E3EC6A7" w14:textId="77777777" w:rsidR="0024063B" w:rsidRPr="005F1DEA" w:rsidRDefault="001574AB" w:rsidP="0024063B">
      <w:pPr>
        <w:tabs>
          <w:tab w:val="left" w:pos="1800"/>
        </w:tabs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pict w14:anchorId="6D3FD270">
          <v:rect id="_x0000_i1029" style="width:470.2pt;height:1pt" o:hrstd="t" o:hrnoshade="t" o:hr="t" fillcolor="silver" stroked="f"/>
        </w:pict>
      </w:r>
    </w:p>
    <w:p w14:paraId="4957FC10" w14:textId="77777777" w:rsidR="0024063B" w:rsidRPr="00406936" w:rsidRDefault="0024063B" w:rsidP="0024063B">
      <w:pPr>
        <w:pStyle w:val="Heading3"/>
        <w:spacing w:before="120"/>
        <w:rPr>
          <w:color w:val="00879B"/>
          <w:sz w:val="28"/>
          <w:szCs w:val="28"/>
        </w:rPr>
      </w:pPr>
      <w:r w:rsidRPr="00406936">
        <w:rPr>
          <w:color w:val="00879B"/>
          <w:sz w:val="28"/>
          <w:szCs w:val="28"/>
        </w:rPr>
        <w:t>Agreement</w:t>
      </w:r>
    </w:p>
    <w:p w14:paraId="4F6DD458" w14:textId="77777777" w:rsidR="0024063B" w:rsidRPr="005F1DEA" w:rsidRDefault="0024063B" w:rsidP="0024063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5F1DEA">
        <w:rPr>
          <w:rFonts w:ascii="Arial" w:hAnsi="Arial" w:cs="Arial"/>
          <w:sz w:val="20"/>
          <w:szCs w:val="20"/>
        </w:rPr>
        <w:t xml:space="preserve">I agree </w:t>
      </w:r>
      <w:proofErr w:type="gramStart"/>
      <w:r w:rsidRPr="005F1DEA">
        <w:rPr>
          <w:rFonts w:ascii="Arial" w:hAnsi="Arial" w:cs="Arial"/>
          <w:sz w:val="20"/>
          <w:szCs w:val="20"/>
        </w:rPr>
        <w:t>to</w:t>
      </w:r>
      <w:proofErr w:type="gramEnd"/>
      <w:r w:rsidRPr="005F1DEA">
        <w:rPr>
          <w:rFonts w:ascii="Arial" w:hAnsi="Arial" w:cs="Arial"/>
          <w:sz w:val="20"/>
          <w:szCs w:val="20"/>
        </w:rPr>
        <w:t xml:space="preserve"> the outline of the role as contained in this document and recognise that the contents may need to be amended from time to time to reflect changing business requirements.</w:t>
      </w:r>
    </w:p>
    <w:p w14:paraId="57A60562" w14:textId="009DE5B9" w:rsidR="0024063B" w:rsidRPr="005F1DEA" w:rsidRDefault="0024063B" w:rsidP="0024063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5F1DEA">
        <w:rPr>
          <w:rFonts w:ascii="Arial" w:hAnsi="Arial" w:cs="Arial"/>
          <w:sz w:val="20"/>
          <w:szCs w:val="20"/>
        </w:rPr>
        <w:t xml:space="preserve">I as Job holder, allow my </w:t>
      </w:r>
      <w:r>
        <w:rPr>
          <w:rFonts w:ascii="Arial" w:hAnsi="Arial" w:cs="Arial"/>
          <w:sz w:val="20"/>
          <w:szCs w:val="20"/>
        </w:rPr>
        <w:t>m</w:t>
      </w:r>
      <w:r w:rsidRPr="005F1DEA">
        <w:rPr>
          <w:rFonts w:ascii="Arial" w:hAnsi="Arial" w:cs="Arial"/>
          <w:sz w:val="20"/>
          <w:szCs w:val="20"/>
        </w:rPr>
        <w:t>anager to gather information from third parties where necessary for the purposes of performance management.</w:t>
      </w:r>
    </w:p>
    <w:p w14:paraId="172959D8" w14:textId="77777777" w:rsidR="0024063B" w:rsidRPr="005F1DEA" w:rsidRDefault="0024063B" w:rsidP="0024063B">
      <w:pPr>
        <w:rPr>
          <w:rFonts w:ascii="Arial" w:hAnsi="Arial" w:cs="Arial"/>
        </w:rPr>
      </w:pPr>
    </w:p>
    <w:p w14:paraId="606F6725" w14:textId="77777777" w:rsidR="009F31CB" w:rsidRDefault="009F31CB" w:rsidP="009F31CB">
      <w:pPr>
        <w:spacing w:after="60"/>
        <w:rPr>
          <w:rFonts w:ascii="Arial" w:hAnsi="Arial" w:cs="Arial"/>
        </w:rPr>
      </w:pPr>
    </w:p>
    <w:p w14:paraId="2CD4F1ED" w14:textId="77777777" w:rsidR="009F31CB" w:rsidRDefault="009F31CB" w:rsidP="009F31C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Agreement will be via electronic signature as evidenced on the acceptance form.</w:t>
      </w:r>
    </w:p>
    <w:p w14:paraId="5DF2BE01" w14:textId="77777777" w:rsidR="0024063B" w:rsidRPr="005F1DEA" w:rsidRDefault="0024063B" w:rsidP="0024063B">
      <w:pPr>
        <w:rPr>
          <w:rFonts w:ascii="Arial" w:hAnsi="Arial" w:cs="Arial"/>
        </w:rPr>
      </w:pPr>
    </w:p>
    <w:p w14:paraId="09797B70" w14:textId="77777777" w:rsidR="005F0B68" w:rsidRPr="005F0B68" w:rsidRDefault="005F0B68" w:rsidP="005F0B68"/>
    <w:sectPr w:rsidR="005F0B68" w:rsidRPr="005F0B68" w:rsidSect="009E396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440" w:right="1440" w:bottom="1440" w:left="1440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D32BA" w14:textId="77777777" w:rsidR="001574AB" w:rsidRDefault="001574AB">
      <w:r>
        <w:separator/>
      </w:r>
    </w:p>
  </w:endnote>
  <w:endnote w:type="continuationSeparator" w:id="0">
    <w:p w14:paraId="67EB5F20" w14:textId="77777777" w:rsidR="001574AB" w:rsidRDefault="00157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o Pro">
    <w:altName w:val="Calibri"/>
    <w:panose1 w:val="03080802040105000000"/>
    <w:charset w:val="00"/>
    <w:family w:val="script"/>
    <w:pitch w:val="variable"/>
    <w:sig w:usb0="0000000F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E825F" w14:textId="77777777" w:rsidR="006D3F1E" w:rsidRDefault="006D3F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6A3FD" w14:textId="77777777" w:rsidR="00F06CC8" w:rsidRDefault="00F06CC8" w:rsidP="00F06CC8">
    <w:pPr>
      <w:pStyle w:val="Footer"/>
      <w:tabs>
        <w:tab w:val="clear" w:pos="4513"/>
        <w:tab w:val="clear" w:pos="9026"/>
        <w:tab w:val="left" w:pos="703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F6967" w14:textId="77777777" w:rsidR="006D3F1E" w:rsidRDefault="006D3F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0737C" w14:textId="77777777" w:rsidR="001574AB" w:rsidRDefault="001574AB">
      <w:r>
        <w:separator/>
      </w:r>
    </w:p>
  </w:footnote>
  <w:footnote w:type="continuationSeparator" w:id="0">
    <w:p w14:paraId="3BA35D7E" w14:textId="77777777" w:rsidR="001574AB" w:rsidRDefault="00157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2ED1E" w14:textId="77777777" w:rsidR="006D3F1E" w:rsidRDefault="006D3F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16D74" w14:textId="77777777" w:rsidR="00B002D4" w:rsidRDefault="00B002D4" w:rsidP="00681F13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322E6" w14:textId="77777777" w:rsidR="006D3F1E" w:rsidRDefault="006D3F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28385C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hybridMultilevel"/>
    <w:tmpl w:val="D37E28AE"/>
    <w:lvl w:ilvl="0" w:tplc="92C0521C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7A9E68E8">
      <w:numFmt w:val="decimal"/>
      <w:lvlText w:val=""/>
      <w:lvlJc w:val="left"/>
    </w:lvl>
    <w:lvl w:ilvl="2" w:tplc="0E508134">
      <w:numFmt w:val="decimal"/>
      <w:lvlText w:val=""/>
      <w:lvlJc w:val="left"/>
    </w:lvl>
    <w:lvl w:ilvl="3" w:tplc="49ACE18E">
      <w:numFmt w:val="decimal"/>
      <w:lvlText w:val=""/>
      <w:lvlJc w:val="left"/>
    </w:lvl>
    <w:lvl w:ilvl="4" w:tplc="C5922D66">
      <w:numFmt w:val="decimal"/>
      <w:lvlText w:val=""/>
      <w:lvlJc w:val="left"/>
    </w:lvl>
    <w:lvl w:ilvl="5" w:tplc="2C4A690E">
      <w:numFmt w:val="decimal"/>
      <w:lvlText w:val=""/>
      <w:lvlJc w:val="left"/>
    </w:lvl>
    <w:lvl w:ilvl="6" w:tplc="D5D4A56C">
      <w:numFmt w:val="decimal"/>
      <w:lvlText w:val=""/>
      <w:lvlJc w:val="left"/>
    </w:lvl>
    <w:lvl w:ilvl="7" w:tplc="977E2376">
      <w:numFmt w:val="decimal"/>
      <w:lvlText w:val=""/>
      <w:lvlJc w:val="left"/>
    </w:lvl>
    <w:lvl w:ilvl="8" w:tplc="D31EAB32">
      <w:numFmt w:val="decimal"/>
      <w:lvlText w:val=""/>
      <w:lvlJc w:val="left"/>
    </w:lvl>
  </w:abstractNum>
  <w:abstractNum w:abstractNumId="2" w15:restartNumberingAfterBreak="0">
    <w:nsid w:val="FFFFFF82"/>
    <w:multiLevelType w:val="multilevel"/>
    <w:tmpl w:val="595ECC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89"/>
    <w:multiLevelType w:val="hybridMultilevel"/>
    <w:tmpl w:val="FE72FC12"/>
    <w:lvl w:ilvl="0" w:tplc="A8C2B7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BE4F13E">
      <w:numFmt w:val="decimal"/>
      <w:lvlText w:val=""/>
      <w:lvlJc w:val="left"/>
    </w:lvl>
    <w:lvl w:ilvl="2" w:tplc="5C861404">
      <w:numFmt w:val="decimal"/>
      <w:lvlText w:val=""/>
      <w:lvlJc w:val="left"/>
    </w:lvl>
    <w:lvl w:ilvl="3" w:tplc="221009BC">
      <w:numFmt w:val="decimal"/>
      <w:lvlText w:val=""/>
      <w:lvlJc w:val="left"/>
    </w:lvl>
    <w:lvl w:ilvl="4" w:tplc="D6DA0E2A">
      <w:numFmt w:val="decimal"/>
      <w:lvlText w:val=""/>
      <w:lvlJc w:val="left"/>
    </w:lvl>
    <w:lvl w:ilvl="5" w:tplc="D4985878">
      <w:numFmt w:val="decimal"/>
      <w:lvlText w:val=""/>
      <w:lvlJc w:val="left"/>
    </w:lvl>
    <w:lvl w:ilvl="6" w:tplc="8D8011D2">
      <w:numFmt w:val="decimal"/>
      <w:lvlText w:val=""/>
      <w:lvlJc w:val="left"/>
    </w:lvl>
    <w:lvl w:ilvl="7" w:tplc="E786C084">
      <w:numFmt w:val="decimal"/>
      <w:lvlText w:val=""/>
      <w:lvlJc w:val="left"/>
    </w:lvl>
    <w:lvl w:ilvl="8" w:tplc="32C06A02">
      <w:numFmt w:val="decimal"/>
      <w:lvlText w:val=""/>
      <w:lvlJc w:val="left"/>
    </w:lvl>
  </w:abstractNum>
  <w:abstractNum w:abstractNumId="4" w15:restartNumberingAfterBreak="0">
    <w:nsid w:val="04C07C1A"/>
    <w:multiLevelType w:val="hybridMultilevel"/>
    <w:tmpl w:val="B1C445FE"/>
    <w:lvl w:ilvl="0" w:tplc="EA929CAA">
      <w:numFmt w:val="bullet"/>
      <w:pStyle w:val="ListBullet2"/>
      <w:lvlText w:val="̶"/>
      <w:lvlJc w:val="left"/>
      <w:pPr>
        <w:ind w:left="360" w:hanging="360"/>
      </w:pPr>
      <w:rPr>
        <w:rFonts w:ascii="Arial" w:eastAsiaTheme="minorHAnsi" w:hAnsi="Arial" w:hint="default"/>
      </w:rPr>
    </w:lvl>
    <w:lvl w:ilvl="1" w:tplc="1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055246F4"/>
    <w:multiLevelType w:val="hybridMultilevel"/>
    <w:tmpl w:val="76B0DE88"/>
    <w:lvl w:ilvl="0" w:tplc="1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5EA09C2"/>
    <w:multiLevelType w:val="hybridMultilevel"/>
    <w:tmpl w:val="03981B3A"/>
    <w:lvl w:ilvl="0" w:tplc="061809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A4D6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FCD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D09C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52A2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1849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1841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CF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5817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9344FA2"/>
    <w:multiLevelType w:val="hybridMultilevel"/>
    <w:tmpl w:val="8D56C37A"/>
    <w:lvl w:ilvl="0" w:tplc="E1BEBD5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7028" w:themeColor="text1"/>
      </w:rPr>
    </w:lvl>
    <w:lvl w:ilvl="1" w:tplc="1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BCA7FA7"/>
    <w:multiLevelType w:val="hybridMultilevel"/>
    <w:tmpl w:val="F0989952"/>
    <w:lvl w:ilvl="0" w:tplc="7FA2D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1E72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4E9E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0F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8E9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B03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5A4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F4B9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56E7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6416213"/>
    <w:multiLevelType w:val="hybridMultilevel"/>
    <w:tmpl w:val="5E0A018A"/>
    <w:lvl w:ilvl="0" w:tplc="81726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E2F4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84DC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AAD4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5CA6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9CA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061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C8CE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C6F2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ED626F1"/>
    <w:multiLevelType w:val="hybridMultilevel"/>
    <w:tmpl w:val="5F0E08DC"/>
    <w:lvl w:ilvl="0" w:tplc="598835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9436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3297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6011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8615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AA35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0E07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8A66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70D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37E54BD"/>
    <w:multiLevelType w:val="hybridMultilevel"/>
    <w:tmpl w:val="82DA6E8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B7AB8"/>
    <w:multiLevelType w:val="hybridMultilevel"/>
    <w:tmpl w:val="5BDED268"/>
    <w:lvl w:ilvl="0" w:tplc="9DDC9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9EBE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66D2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AEE5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966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ECB4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8E87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148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BEE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0AD1470"/>
    <w:multiLevelType w:val="multilevel"/>
    <w:tmpl w:val="EECA6FCC"/>
    <w:lvl w:ilvl="0">
      <w:start w:val="1"/>
      <w:numFmt w:val="decimal"/>
      <w:pStyle w:val="NumberedHeading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NumberedHeading2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NumberedHeading3"/>
      <w:lvlText w:val="%1.%2.%3.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5094E53"/>
    <w:multiLevelType w:val="hybridMultilevel"/>
    <w:tmpl w:val="0FC414F2"/>
    <w:lvl w:ilvl="0" w:tplc="A0324766">
      <w:start w:val="1"/>
      <w:numFmt w:val="bullet"/>
      <w:pStyle w:val="ListParagraph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69C3361"/>
    <w:multiLevelType w:val="hybridMultilevel"/>
    <w:tmpl w:val="09F44148"/>
    <w:lvl w:ilvl="0" w:tplc="BFF499DA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267D08"/>
    <w:multiLevelType w:val="hybridMultilevel"/>
    <w:tmpl w:val="CC662520"/>
    <w:lvl w:ilvl="0" w:tplc="C4F8DB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1229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820A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98F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0899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DA9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E43E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DA6B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587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BC81E9D"/>
    <w:multiLevelType w:val="hybridMultilevel"/>
    <w:tmpl w:val="6CBA9FEE"/>
    <w:lvl w:ilvl="0" w:tplc="1F24F4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907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041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70BF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529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E063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C26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122E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0AA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D9C4700"/>
    <w:multiLevelType w:val="hybridMultilevel"/>
    <w:tmpl w:val="1B469D38"/>
    <w:lvl w:ilvl="0" w:tplc="E1BEBD5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7028" w:themeColor="text1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16DA5"/>
    <w:multiLevelType w:val="multilevel"/>
    <w:tmpl w:val="6990199E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559" w:hanging="70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4407E2E"/>
    <w:multiLevelType w:val="hybridMultilevel"/>
    <w:tmpl w:val="FE6040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E58F8"/>
    <w:multiLevelType w:val="hybridMultilevel"/>
    <w:tmpl w:val="3DCC3F22"/>
    <w:lvl w:ilvl="0" w:tplc="0658D8FE">
      <w:start w:val="1"/>
      <w:numFmt w:val="decimal"/>
      <w:pStyle w:val="Numberedheading10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4217A"/>
    <w:multiLevelType w:val="hybridMultilevel"/>
    <w:tmpl w:val="D83C22FE"/>
    <w:lvl w:ilvl="0" w:tplc="CF9E57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B27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305E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69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8B4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AA3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6E97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A23E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6B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89B1703"/>
    <w:multiLevelType w:val="hybridMultilevel"/>
    <w:tmpl w:val="28C680D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B15D0"/>
    <w:multiLevelType w:val="hybridMultilevel"/>
    <w:tmpl w:val="161ECB62"/>
    <w:lvl w:ilvl="0" w:tplc="F202F6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74B8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648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E2B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48E9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BAE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668E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343D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8AB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A072FE0"/>
    <w:multiLevelType w:val="hybridMultilevel"/>
    <w:tmpl w:val="D79E7A2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4541E"/>
    <w:multiLevelType w:val="hybridMultilevel"/>
    <w:tmpl w:val="701A16EA"/>
    <w:lvl w:ilvl="0" w:tplc="53D0DD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285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F05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CC24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3EC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EC24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6C5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25A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889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FA65E0A"/>
    <w:multiLevelType w:val="hybridMultilevel"/>
    <w:tmpl w:val="066CE192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532FDE"/>
    <w:multiLevelType w:val="hybridMultilevel"/>
    <w:tmpl w:val="0444099E"/>
    <w:lvl w:ilvl="0" w:tplc="717051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44297"/>
    <w:multiLevelType w:val="hybridMultilevel"/>
    <w:tmpl w:val="133AFB7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3F4C58"/>
    <w:multiLevelType w:val="hybridMultilevel"/>
    <w:tmpl w:val="401C05DE"/>
    <w:lvl w:ilvl="0" w:tplc="8EDAE4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68B5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2E6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1088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C0D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3C11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0202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004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AE3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63D3BFE"/>
    <w:multiLevelType w:val="hybridMultilevel"/>
    <w:tmpl w:val="7E02A97E"/>
    <w:lvl w:ilvl="0" w:tplc="717051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141FBE"/>
    <w:multiLevelType w:val="hybridMultilevel"/>
    <w:tmpl w:val="0C5EEE9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A27247"/>
    <w:multiLevelType w:val="hybridMultilevel"/>
    <w:tmpl w:val="D08C17AA"/>
    <w:lvl w:ilvl="0" w:tplc="5D5C0E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F8A4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C2F2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C6B3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0023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3837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FC8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D8F8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4C6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D1B1A7B"/>
    <w:multiLevelType w:val="hybridMultilevel"/>
    <w:tmpl w:val="1C9CF3E6"/>
    <w:lvl w:ilvl="0" w:tplc="4F5293EA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A01929"/>
    <w:multiLevelType w:val="hybridMultilevel"/>
    <w:tmpl w:val="CA280182"/>
    <w:lvl w:ilvl="0" w:tplc="1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16A75E3"/>
    <w:multiLevelType w:val="hybridMultilevel"/>
    <w:tmpl w:val="BC34A268"/>
    <w:lvl w:ilvl="0" w:tplc="236436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A661233"/>
    <w:multiLevelType w:val="hybridMultilevel"/>
    <w:tmpl w:val="EF0C1E5A"/>
    <w:lvl w:ilvl="0" w:tplc="BB3A13B8">
      <w:start w:val="1"/>
      <w:numFmt w:val="decimal"/>
      <w:pStyle w:val="BulletNumbered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2F32054"/>
    <w:multiLevelType w:val="hybridMultilevel"/>
    <w:tmpl w:val="BFB04C5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F95780"/>
    <w:multiLevelType w:val="hybridMultilevel"/>
    <w:tmpl w:val="08BA0E00"/>
    <w:lvl w:ilvl="0" w:tplc="980476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E09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08A4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D27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022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B466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28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561D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5ABA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71012284">
    <w:abstractNumId w:val="14"/>
  </w:num>
  <w:num w:numId="2" w16cid:durableId="839008934">
    <w:abstractNumId w:val="13"/>
  </w:num>
  <w:num w:numId="3" w16cid:durableId="135151012">
    <w:abstractNumId w:val="4"/>
  </w:num>
  <w:num w:numId="4" w16cid:durableId="1152722373">
    <w:abstractNumId w:val="36"/>
  </w:num>
  <w:num w:numId="5" w16cid:durableId="140007845">
    <w:abstractNumId w:val="34"/>
  </w:num>
  <w:num w:numId="6" w16cid:durableId="212499859">
    <w:abstractNumId w:val="23"/>
  </w:num>
  <w:num w:numId="7" w16cid:durableId="1156530027">
    <w:abstractNumId w:val="35"/>
  </w:num>
  <w:num w:numId="8" w16cid:durableId="1342393610">
    <w:abstractNumId w:val="27"/>
  </w:num>
  <w:num w:numId="9" w16cid:durableId="137839948">
    <w:abstractNumId w:val="38"/>
  </w:num>
  <w:num w:numId="10" w16cid:durableId="878132476">
    <w:abstractNumId w:val="37"/>
  </w:num>
  <w:num w:numId="11" w16cid:durableId="129981153">
    <w:abstractNumId w:val="20"/>
  </w:num>
  <w:num w:numId="12" w16cid:durableId="915431007">
    <w:abstractNumId w:val="3"/>
  </w:num>
  <w:num w:numId="13" w16cid:durableId="1999841483">
    <w:abstractNumId w:val="2"/>
  </w:num>
  <w:num w:numId="14" w16cid:durableId="492528771">
    <w:abstractNumId w:val="1"/>
  </w:num>
  <w:num w:numId="15" w16cid:durableId="1258635117">
    <w:abstractNumId w:val="0"/>
  </w:num>
  <w:num w:numId="16" w16cid:durableId="971246955">
    <w:abstractNumId w:val="19"/>
  </w:num>
  <w:num w:numId="17" w16cid:durableId="1208952662">
    <w:abstractNumId w:val="15"/>
  </w:num>
  <w:num w:numId="18" w16cid:durableId="2136832188">
    <w:abstractNumId w:val="21"/>
  </w:num>
  <w:num w:numId="19" w16cid:durableId="1189488285">
    <w:abstractNumId w:val="25"/>
  </w:num>
  <w:num w:numId="20" w16cid:durableId="227768016">
    <w:abstractNumId w:val="26"/>
  </w:num>
  <w:num w:numId="21" w16cid:durableId="816459980">
    <w:abstractNumId w:val="24"/>
  </w:num>
  <w:num w:numId="22" w16cid:durableId="2013289218">
    <w:abstractNumId w:val="16"/>
  </w:num>
  <w:num w:numId="23" w16cid:durableId="1833447934">
    <w:abstractNumId w:val="17"/>
  </w:num>
  <w:num w:numId="24" w16cid:durableId="1567373040">
    <w:abstractNumId w:val="33"/>
  </w:num>
  <w:num w:numId="25" w16cid:durableId="944262880">
    <w:abstractNumId w:val="6"/>
  </w:num>
  <w:num w:numId="26" w16cid:durableId="600261829">
    <w:abstractNumId w:val="5"/>
  </w:num>
  <w:num w:numId="27" w16cid:durableId="1631983604">
    <w:abstractNumId w:val="7"/>
  </w:num>
  <w:num w:numId="28" w16cid:durableId="1640064405">
    <w:abstractNumId w:val="8"/>
  </w:num>
  <w:num w:numId="29" w16cid:durableId="1575630633">
    <w:abstractNumId w:val="30"/>
  </w:num>
  <w:num w:numId="30" w16cid:durableId="1964800608">
    <w:abstractNumId w:val="10"/>
  </w:num>
  <w:num w:numId="31" w16cid:durableId="1818298148">
    <w:abstractNumId w:val="22"/>
  </w:num>
  <w:num w:numId="32" w16cid:durableId="564225461">
    <w:abstractNumId w:val="18"/>
  </w:num>
  <w:num w:numId="33" w16cid:durableId="1644118604">
    <w:abstractNumId w:val="39"/>
  </w:num>
  <w:num w:numId="34" w16cid:durableId="822477298">
    <w:abstractNumId w:val="12"/>
  </w:num>
  <w:num w:numId="35" w16cid:durableId="1190291993">
    <w:abstractNumId w:val="9"/>
  </w:num>
  <w:num w:numId="36" w16cid:durableId="1515536153">
    <w:abstractNumId w:val="11"/>
  </w:num>
  <w:num w:numId="37" w16cid:durableId="536235135">
    <w:abstractNumId w:val="28"/>
  </w:num>
  <w:num w:numId="38" w16cid:durableId="820120930">
    <w:abstractNumId w:val="29"/>
  </w:num>
  <w:num w:numId="39" w16cid:durableId="405226842">
    <w:abstractNumId w:val="32"/>
  </w:num>
  <w:num w:numId="40" w16cid:durableId="1173571888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ReportControlsVisible" w:val="Empty"/>
    <w:docVar w:name="_AMO_UniqueIdentifier" w:val="706e50a4-5d77-480a-af58-5480087b288b"/>
  </w:docVars>
  <w:rsids>
    <w:rsidRoot w:val="0024063B"/>
    <w:rsid w:val="00007109"/>
    <w:rsid w:val="00007764"/>
    <w:rsid w:val="00021042"/>
    <w:rsid w:val="00023EAF"/>
    <w:rsid w:val="00025079"/>
    <w:rsid w:val="000258A8"/>
    <w:rsid w:val="00026449"/>
    <w:rsid w:val="00031C2F"/>
    <w:rsid w:val="0004235B"/>
    <w:rsid w:val="00046617"/>
    <w:rsid w:val="000567F6"/>
    <w:rsid w:val="00063BF3"/>
    <w:rsid w:val="00065720"/>
    <w:rsid w:val="00076593"/>
    <w:rsid w:val="0008511F"/>
    <w:rsid w:val="00095F9A"/>
    <w:rsid w:val="000A21DA"/>
    <w:rsid w:val="000B0833"/>
    <w:rsid w:val="000C3C69"/>
    <w:rsid w:val="000C6AF6"/>
    <w:rsid w:val="000D6C50"/>
    <w:rsid w:val="000F062C"/>
    <w:rsid w:val="000F111E"/>
    <w:rsid w:val="000F31DE"/>
    <w:rsid w:val="000F38A5"/>
    <w:rsid w:val="00100BB5"/>
    <w:rsid w:val="001153F8"/>
    <w:rsid w:val="0012376A"/>
    <w:rsid w:val="001241D3"/>
    <w:rsid w:val="00130518"/>
    <w:rsid w:val="0014193C"/>
    <w:rsid w:val="001435D6"/>
    <w:rsid w:val="001531EF"/>
    <w:rsid w:val="0015684B"/>
    <w:rsid w:val="001574AB"/>
    <w:rsid w:val="001658E0"/>
    <w:rsid w:val="00167D12"/>
    <w:rsid w:val="00171303"/>
    <w:rsid w:val="00182E21"/>
    <w:rsid w:val="0018723D"/>
    <w:rsid w:val="001A2F03"/>
    <w:rsid w:val="001B66EA"/>
    <w:rsid w:val="001C6E33"/>
    <w:rsid w:val="001E0EAF"/>
    <w:rsid w:val="001F6618"/>
    <w:rsid w:val="002038D5"/>
    <w:rsid w:val="00204ED5"/>
    <w:rsid w:val="00213A08"/>
    <w:rsid w:val="0021446A"/>
    <w:rsid w:val="002157D6"/>
    <w:rsid w:val="00221D91"/>
    <w:rsid w:val="002250F0"/>
    <w:rsid w:val="00226B62"/>
    <w:rsid w:val="0024063B"/>
    <w:rsid w:val="00240B14"/>
    <w:rsid w:val="00270C50"/>
    <w:rsid w:val="00273981"/>
    <w:rsid w:val="00291E16"/>
    <w:rsid w:val="00295D6C"/>
    <w:rsid w:val="00296A06"/>
    <w:rsid w:val="00297C15"/>
    <w:rsid w:val="002A3340"/>
    <w:rsid w:val="002A5CF6"/>
    <w:rsid w:val="002C6484"/>
    <w:rsid w:val="002C6858"/>
    <w:rsid w:val="002C7383"/>
    <w:rsid w:val="002D2751"/>
    <w:rsid w:val="002D59DF"/>
    <w:rsid w:val="002D7F8E"/>
    <w:rsid w:val="002E38F1"/>
    <w:rsid w:val="002E466A"/>
    <w:rsid w:val="002F192A"/>
    <w:rsid w:val="003231C6"/>
    <w:rsid w:val="00330A4F"/>
    <w:rsid w:val="00332C10"/>
    <w:rsid w:val="0033469E"/>
    <w:rsid w:val="00337DC9"/>
    <w:rsid w:val="00353302"/>
    <w:rsid w:val="00360D83"/>
    <w:rsid w:val="003650EE"/>
    <w:rsid w:val="00374CEC"/>
    <w:rsid w:val="00375781"/>
    <w:rsid w:val="0038089E"/>
    <w:rsid w:val="003A24C8"/>
    <w:rsid w:val="003B05F8"/>
    <w:rsid w:val="003B60E3"/>
    <w:rsid w:val="003B7932"/>
    <w:rsid w:val="003D54D6"/>
    <w:rsid w:val="003E57E9"/>
    <w:rsid w:val="0041289C"/>
    <w:rsid w:val="00412DE9"/>
    <w:rsid w:val="00414778"/>
    <w:rsid w:val="00420DB7"/>
    <w:rsid w:val="00424514"/>
    <w:rsid w:val="00431035"/>
    <w:rsid w:val="00436B8B"/>
    <w:rsid w:val="00437093"/>
    <w:rsid w:val="0044293F"/>
    <w:rsid w:val="0044362F"/>
    <w:rsid w:val="004465B7"/>
    <w:rsid w:val="004650A2"/>
    <w:rsid w:val="00465BF4"/>
    <w:rsid w:val="004707CF"/>
    <w:rsid w:val="00473EE9"/>
    <w:rsid w:val="00474ED3"/>
    <w:rsid w:val="0047613A"/>
    <w:rsid w:val="00482F4C"/>
    <w:rsid w:val="00491054"/>
    <w:rsid w:val="00491884"/>
    <w:rsid w:val="00495931"/>
    <w:rsid w:val="004960E3"/>
    <w:rsid w:val="004A2976"/>
    <w:rsid w:val="004A5312"/>
    <w:rsid w:val="004B143A"/>
    <w:rsid w:val="004B3D88"/>
    <w:rsid w:val="004B5C4F"/>
    <w:rsid w:val="004C2CC2"/>
    <w:rsid w:val="004C4C69"/>
    <w:rsid w:val="004D2986"/>
    <w:rsid w:val="004D357D"/>
    <w:rsid w:val="004E5E58"/>
    <w:rsid w:val="004F246E"/>
    <w:rsid w:val="004F257B"/>
    <w:rsid w:val="004F3010"/>
    <w:rsid w:val="00501733"/>
    <w:rsid w:val="00503B46"/>
    <w:rsid w:val="005055F7"/>
    <w:rsid w:val="005117DA"/>
    <w:rsid w:val="005168AD"/>
    <w:rsid w:val="005307D0"/>
    <w:rsid w:val="005424EF"/>
    <w:rsid w:val="00545106"/>
    <w:rsid w:val="005461A8"/>
    <w:rsid w:val="00551F1A"/>
    <w:rsid w:val="005567F7"/>
    <w:rsid w:val="00557575"/>
    <w:rsid w:val="00561063"/>
    <w:rsid w:val="00563B97"/>
    <w:rsid w:val="00586E29"/>
    <w:rsid w:val="00590B68"/>
    <w:rsid w:val="005A0D71"/>
    <w:rsid w:val="005B2EE9"/>
    <w:rsid w:val="005C75F1"/>
    <w:rsid w:val="005D10B4"/>
    <w:rsid w:val="005D2574"/>
    <w:rsid w:val="005D6BB0"/>
    <w:rsid w:val="005E0BF8"/>
    <w:rsid w:val="005E1895"/>
    <w:rsid w:val="005F0B68"/>
    <w:rsid w:val="005F198A"/>
    <w:rsid w:val="005F67B4"/>
    <w:rsid w:val="00602454"/>
    <w:rsid w:val="00624DF9"/>
    <w:rsid w:val="0063288F"/>
    <w:rsid w:val="00637DCE"/>
    <w:rsid w:val="00642859"/>
    <w:rsid w:val="006477B0"/>
    <w:rsid w:val="00651842"/>
    <w:rsid w:val="0065604C"/>
    <w:rsid w:val="006568F1"/>
    <w:rsid w:val="00667559"/>
    <w:rsid w:val="0068117B"/>
    <w:rsid w:val="00681D36"/>
    <w:rsid w:val="00681F13"/>
    <w:rsid w:val="0068206D"/>
    <w:rsid w:val="00685A84"/>
    <w:rsid w:val="00693060"/>
    <w:rsid w:val="00696C10"/>
    <w:rsid w:val="006972E5"/>
    <w:rsid w:val="006A20EE"/>
    <w:rsid w:val="006B5955"/>
    <w:rsid w:val="006C3217"/>
    <w:rsid w:val="006C61C9"/>
    <w:rsid w:val="006D3F1E"/>
    <w:rsid w:val="006E0EBE"/>
    <w:rsid w:val="006E2B99"/>
    <w:rsid w:val="006E5CA3"/>
    <w:rsid w:val="006F1C45"/>
    <w:rsid w:val="006F6FD4"/>
    <w:rsid w:val="00713A3F"/>
    <w:rsid w:val="00724E04"/>
    <w:rsid w:val="00725803"/>
    <w:rsid w:val="00727AFF"/>
    <w:rsid w:val="007319CD"/>
    <w:rsid w:val="0073337A"/>
    <w:rsid w:val="00737800"/>
    <w:rsid w:val="0074050C"/>
    <w:rsid w:val="007408A8"/>
    <w:rsid w:val="0074129B"/>
    <w:rsid w:val="0074242F"/>
    <w:rsid w:val="00762983"/>
    <w:rsid w:val="0076CB48"/>
    <w:rsid w:val="00774D97"/>
    <w:rsid w:val="0077515D"/>
    <w:rsid w:val="00786418"/>
    <w:rsid w:val="00787DEE"/>
    <w:rsid w:val="00791D68"/>
    <w:rsid w:val="00791EC7"/>
    <w:rsid w:val="007A4BA9"/>
    <w:rsid w:val="007B2197"/>
    <w:rsid w:val="007B3208"/>
    <w:rsid w:val="007C45A4"/>
    <w:rsid w:val="007C67F2"/>
    <w:rsid w:val="00804DE5"/>
    <w:rsid w:val="00806852"/>
    <w:rsid w:val="00816E66"/>
    <w:rsid w:val="0087033F"/>
    <w:rsid w:val="00876C71"/>
    <w:rsid w:val="00881EDA"/>
    <w:rsid w:val="008829D8"/>
    <w:rsid w:val="00886670"/>
    <w:rsid w:val="0089636F"/>
    <w:rsid w:val="008A7205"/>
    <w:rsid w:val="008B10CF"/>
    <w:rsid w:val="008B4E05"/>
    <w:rsid w:val="008B6A5B"/>
    <w:rsid w:val="008C0AC8"/>
    <w:rsid w:val="008C1DC7"/>
    <w:rsid w:val="008C358E"/>
    <w:rsid w:val="008C559A"/>
    <w:rsid w:val="008C5F5C"/>
    <w:rsid w:val="008D17C7"/>
    <w:rsid w:val="008D2DCD"/>
    <w:rsid w:val="008D49DB"/>
    <w:rsid w:val="008E3477"/>
    <w:rsid w:val="008E4929"/>
    <w:rsid w:val="008F0636"/>
    <w:rsid w:val="008F7FD0"/>
    <w:rsid w:val="009007F4"/>
    <w:rsid w:val="00900E09"/>
    <w:rsid w:val="009239C9"/>
    <w:rsid w:val="00924AA3"/>
    <w:rsid w:val="00925BE2"/>
    <w:rsid w:val="009349E9"/>
    <w:rsid w:val="00942640"/>
    <w:rsid w:val="009435F3"/>
    <w:rsid w:val="00945237"/>
    <w:rsid w:val="009518B6"/>
    <w:rsid w:val="009520D1"/>
    <w:rsid w:val="0095483C"/>
    <w:rsid w:val="009878C0"/>
    <w:rsid w:val="00991597"/>
    <w:rsid w:val="00996D55"/>
    <w:rsid w:val="009A7C23"/>
    <w:rsid w:val="009B6514"/>
    <w:rsid w:val="009B6DE9"/>
    <w:rsid w:val="009C4633"/>
    <w:rsid w:val="009C5B4F"/>
    <w:rsid w:val="009D0996"/>
    <w:rsid w:val="009D12EF"/>
    <w:rsid w:val="009D3AF7"/>
    <w:rsid w:val="009D5E44"/>
    <w:rsid w:val="009E3962"/>
    <w:rsid w:val="009E6835"/>
    <w:rsid w:val="009E6F96"/>
    <w:rsid w:val="009F31CB"/>
    <w:rsid w:val="009F5998"/>
    <w:rsid w:val="00A01012"/>
    <w:rsid w:val="00A062C6"/>
    <w:rsid w:val="00A07F80"/>
    <w:rsid w:val="00A10278"/>
    <w:rsid w:val="00A15D96"/>
    <w:rsid w:val="00A25D83"/>
    <w:rsid w:val="00A268B6"/>
    <w:rsid w:val="00A27F4D"/>
    <w:rsid w:val="00A30929"/>
    <w:rsid w:val="00A31079"/>
    <w:rsid w:val="00A434F7"/>
    <w:rsid w:val="00A472E4"/>
    <w:rsid w:val="00A5212C"/>
    <w:rsid w:val="00A532AA"/>
    <w:rsid w:val="00A550D7"/>
    <w:rsid w:val="00A56D60"/>
    <w:rsid w:val="00A6011B"/>
    <w:rsid w:val="00A72852"/>
    <w:rsid w:val="00A8099A"/>
    <w:rsid w:val="00A9078B"/>
    <w:rsid w:val="00AA759E"/>
    <w:rsid w:val="00AA7871"/>
    <w:rsid w:val="00AB7B61"/>
    <w:rsid w:val="00AC0D65"/>
    <w:rsid w:val="00AC6B5C"/>
    <w:rsid w:val="00AD35CC"/>
    <w:rsid w:val="00B000A0"/>
    <w:rsid w:val="00B002D4"/>
    <w:rsid w:val="00B02BAD"/>
    <w:rsid w:val="00B05257"/>
    <w:rsid w:val="00B056EB"/>
    <w:rsid w:val="00B07094"/>
    <w:rsid w:val="00B3589A"/>
    <w:rsid w:val="00B4717A"/>
    <w:rsid w:val="00B50EA7"/>
    <w:rsid w:val="00B52DDD"/>
    <w:rsid w:val="00B63CB7"/>
    <w:rsid w:val="00B645EB"/>
    <w:rsid w:val="00B6D2CB"/>
    <w:rsid w:val="00B71C47"/>
    <w:rsid w:val="00B777A2"/>
    <w:rsid w:val="00B82DE2"/>
    <w:rsid w:val="00B8741D"/>
    <w:rsid w:val="00B90A27"/>
    <w:rsid w:val="00B90C8B"/>
    <w:rsid w:val="00B93E6A"/>
    <w:rsid w:val="00BA1148"/>
    <w:rsid w:val="00BA57EF"/>
    <w:rsid w:val="00BB008C"/>
    <w:rsid w:val="00BB54FD"/>
    <w:rsid w:val="00BC052C"/>
    <w:rsid w:val="00BC43A0"/>
    <w:rsid w:val="00BC62A6"/>
    <w:rsid w:val="00BC7CCE"/>
    <w:rsid w:val="00BF2019"/>
    <w:rsid w:val="00BF2253"/>
    <w:rsid w:val="00C01386"/>
    <w:rsid w:val="00C01B09"/>
    <w:rsid w:val="00C0221F"/>
    <w:rsid w:val="00C023FC"/>
    <w:rsid w:val="00C1157D"/>
    <w:rsid w:val="00C13972"/>
    <w:rsid w:val="00C2537D"/>
    <w:rsid w:val="00C27846"/>
    <w:rsid w:val="00C37EE2"/>
    <w:rsid w:val="00C416A6"/>
    <w:rsid w:val="00C4574E"/>
    <w:rsid w:val="00C55839"/>
    <w:rsid w:val="00C57E09"/>
    <w:rsid w:val="00C6CABA"/>
    <w:rsid w:val="00C7503E"/>
    <w:rsid w:val="00C77E71"/>
    <w:rsid w:val="00C84248"/>
    <w:rsid w:val="00C84FB5"/>
    <w:rsid w:val="00CB1FCC"/>
    <w:rsid w:val="00CB4AF8"/>
    <w:rsid w:val="00CB4D04"/>
    <w:rsid w:val="00CD27D8"/>
    <w:rsid w:val="00CF0CF6"/>
    <w:rsid w:val="00CF20FB"/>
    <w:rsid w:val="00D03F1B"/>
    <w:rsid w:val="00D07773"/>
    <w:rsid w:val="00D110FA"/>
    <w:rsid w:val="00D11121"/>
    <w:rsid w:val="00D11373"/>
    <w:rsid w:val="00D1286A"/>
    <w:rsid w:val="00D15BA2"/>
    <w:rsid w:val="00D32DAC"/>
    <w:rsid w:val="00D424A8"/>
    <w:rsid w:val="00D42B8B"/>
    <w:rsid w:val="00D42E6B"/>
    <w:rsid w:val="00D45A39"/>
    <w:rsid w:val="00D45D27"/>
    <w:rsid w:val="00D560F1"/>
    <w:rsid w:val="00D75328"/>
    <w:rsid w:val="00D77506"/>
    <w:rsid w:val="00D9716F"/>
    <w:rsid w:val="00D97440"/>
    <w:rsid w:val="00DA0360"/>
    <w:rsid w:val="00DA2C06"/>
    <w:rsid w:val="00DA540B"/>
    <w:rsid w:val="00DA7095"/>
    <w:rsid w:val="00DC27BB"/>
    <w:rsid w:val="00DC7CF2"/>
    <w:rsid w:val="00DD4B44"/>
    <w:rsid w:val="00DE1891"/>
    <w:rsid w:val="00DE2639"/>
    <w:rsid w:val="00DF05E0"/>
    <w:rsid w:val="00DF59BF"/>
    <w:rsid w:val="00E13A5A"/>
    <w:rsid w:val="00E161A0"/>
    <w:rsid w:val="00E16221"/>
    <w:rsid w:val="00E230B1"/>
    <w:rsid w:val="00E25EFD"/>
    <w:rsid w:val="00E33CD8"/>
    <w:rsid w:val="00E351D2"/>
    <w:rsid w:val="00E52B83"/>
    <w:rsid w:val="00E571EA"/>
    <w:rsid w:val="00E632AA"/>
    <w:rsid w:val="00E65BD5"/>
    <w:rsid w:val="00E72BED"/>
    <w:rsid w:val="00E86387"/>
    <w:rsid w:val="00E93999"/>
    <w:rsid w:val="00E97406"/>
    <w:rsid w:val="00EA30BA"/>
    <w:rsid w:val="00EA390C"/>
    <w:rsid w:val="00EB2DF8"/>
    <w:rsid w:val="00EB59A2"/>
    <w:rsid w:val="00EC4CE4"/>
    <w:rsid w:val="00EC7200"/>
    <w:rsid w:val="00EE2B88"/>
    <w:rsid w:val="00F049F5"/>
    <w:rsid w:val="00F06CC8"/>
    <w:rsid w:val="00F12F9B"/>
    <w:rsid w:val="00F245B2"/>
    <w:rsid w:val="00F245B6"/>
    <w:rsid w:val="00F25156"/>
    <w:rsid w:val="00F25FDE"/>
    <w:rsid w:val="00F26E42"/>
    <w:rsid w:val="00F3105D"/>
    <w:rsid w:val="00F32D49"/>
    <w:rsid w:val="00F54628"/>
    <w:rsid w:val="00F64674"/>
    <w:rsid w:val="00F77F0E"/>
    <w:rsid w:val="00F842EF"/>
    <w:rsid w:val="00F84AC6"/>
    <w:rsid w:val="00F87B03"/>
    <w:rsid w:val="00F9770C"/>
    <w:rsid w:val="00FB4108"/>
    <w:rsid w:val="00FB6A74"/>
    <w:rsid w:val="00FC051F"/>
    <w:rsid w:val="00FC4CCD"/>
    <w:rsid w:val="00FF0610"/>
    <w:rsid w:val="00FF12BB"/>
    <w:rsid w:val="00FF134D"/>
    <w:rsid w:val="01164135"/>
    <w:rsid w:val="016A7F44"/>
    <w:rsid w:val="01E18505"/>
    <w:rsid w:val="01E4D994"/>
    <w:rsid w:val="0204122F"/>
    <w:rsid w:val="031A3550"/>
    <w:rsid w:val="03942389"/>
    <w:rsid w:val="04716BF7"/>
    <w:rsid w:val="05074174"/>
    <w:rsid w:val="050B38AD"/>
    <w:rsid w:val="054FBBEA"/>
    <w:rsid w:val="05A0BD70"/>
    <w:rsid w:val="06A156F4"/>
    <w:rsid w:val="06F8A149"/>
    <w:rsid w:val="073EFCA5"/>
    <w:rsid w:val="074FF591"/>
    <w:rsid w:val="07B85D07"/>
    <w:rsid w:val="081D75B7"/>
    <w:rsid w:val="08392013"/>
    <w:rsid w:val="0A361AC4"/>
    <w:rsid w:val="0A8D2758"/>
    <w:rsid w:val="0AD2A958"/>
    <w:rsid w:val="0AFA103E"/>
    <w:rsid w:val="0B6A22DC"/>
    <w:rsid w:val="0BB561D9"/>
    <w:rsid w:val="0C215B56"/>
    <w:rsid w:val="0C8DAC2E"/>
    <w:rsid w:val="0CE19527"/>
    <w:rsid w:val="0CF55CA8"/>
    <w:rsid w:val="0D019E7B"/>
    <w:rsid w:val="0DD3E295"/>
    <w:rsid w:val="0EBB492A"/>
    <w:rsid w:val="0F2A0958"/>
    <w:rsid w:val="0FA264CF"/>
    <w:rsid w:val="100C17D0"/>
    <w:rsid w:val="103337F6"/>
    <w:rsid w:val="103FDEA6"/>
    <w:rsid w:val="10442FD5"/>
    <w:rsid w:val="1076B1BB"/>
    <w:rsid w:val="10F8A60E"/>
    <w:rsid w:val="110749B2"/>
    <w:rsid w:val="112F85A1"/>
    <w:rsid w:val="113C815D"/>
    <w:rsid w:val="11D6E57D"/>
    <w:rsid w:val="11FB569D"/>
    <w:rsid w:val="123A3E31"/>
    <w:rsid w:val="12F9DE1B"/>
    <w:rsid w:val="131C9EE7"/>
    <w:rsid w:val="1386BDD4"/>
    <w:rsid w:val="13C40D41"/>
    <w:rsid w:val="142FFDC1"/>
    <w:rsid w:val="1550035B"/>
    <w:rsid w:val="15B07FEC"/>
    <w:rsid w:val="16267018"/>
    <w:rsid w:val="18063F4A"/>
    <w:rsid w:val="1814A682"/>
    <w:rsid w:val="181A6AD1"/>
    <w:rsid w:val="187BDA5E"/>
    <w:rsid w:val="18AAFDAC"/>
    <w:rsid w:val="18AC1F01"/>
    <w:rsid w:val="1908258F"/>
    <w:rsid w:val="1909FAE0"/>
    <w:rsid w:val="1973690A"/>
    <w:rsid w:val="198BDDC3"/>
    <w:rsid w:val="199D410C"/>
    <w:rsid w:val="1B9C0E57"/>
    <w:rsid w:val="1C3ED7FE"/>
    <w:rsid w:val="1CB3F1EF"/>
    <w:rsid w:val="1D2F1685"/>
    <w:rsid w:val="1D965D49"/>
    <w:rsid w:val="1D9A7D3C"/>
    <w:rsid w:val="1DA857EC"/>
    <w:rsid w:val="1DB666A8"/>
    <w:rsid w:val="1E8B7E1E"/>
    <w:rsid w:val="1EECE65D"/>
    <w:rsid w:val="1F06ED08"/>
    <w:rsid w:val="1FDE8ECB"/>
    <w:rsid w:val="205338BE"/>
    <w:rsid w:val="2121EDEC"/>
    <w:rsid w:val="21519564"/>
    <w:rsid w:val="215E7793"/>
    <w:rsid w:val="219E051D"/>
    <w:rsid w:val="21F9E1BA"/>
    <w:rsid w:val="22370C71"/>
    <w:rsid w:val="223E3B85"/>
    <w:rsid w:val="233C6380"/>
    <w:rsid w:val="2376FCC1"/>
    <w:rsid w:val="23ECB666"/>
    <w:rsid w:val="23FD5119"/>
    <w:rsid w:val="24053FC2"/>
    <w:rsid w:val="241F18DE"/>
    <w:rsid w:val="24B3C494"/>
    <w:rsid w:val="24B6A117"/>
    <w:rsid w:val="259DE649"/>
    <w:rsid w:val="25C72ED7"/>
    <w:rsid w:val="263F720A"/>
    <w:rsid w:val="2757FFFE"/>
    <w:rsid w:val="279FB6A4"/>
    <w:rsid w:val="27C4738D"/>
    <w:rsid w:val="28028F7D"/>
    <w:rsid w:val="28906FA7"/>
    <w:rsid w:val="298027D6"/>
    <w:rsid w:val="29914812"/>
    <w:rsid w:val="29EAA1CE"/>
    <w:rsid w:val="2A12228C"/>
    <w:rsid w:val="2A604C69"/>
    <w:rsid w:val="2A615314"/>
    <w:rsid w:val="2A8362F7"/>
    <w:rsid w:val="2BCF4BB8"/>
    <w:rsid w:val="2BE9C46B"/>
    <w:rsid w:val="2CA11CCD"/>
    <w:rsid w:val="2D8516A1"/>
    <w:rsid w:val="2E4D8376"/>
    <w:rsid w:val="2EB8E7BF"/>
    <w:rsid w:val="2FEEC527"/>
    <w:rsid w:val="3026CBC4"/>
    <w:rsid w:val="309E54C9"/>
    <w:rsid w:val="30CA85D9"/>
    <w:rsid w:val="30EA416C"/>
    <w:rsid w:val="317AB8FF"/>
    <w:rsid w:val="31E4B153"/>
    <w:rsid w:val="325BC57F"/>
    <w:rsid w:val="33865616"/>
    <w:rsid w:val="33DAC87F"/>
    <w:rsid w:val="34DFD585"/>
    <w:rsid w:val="34EE8D88"/>
    <w:rsid w:val="350A8BEC"/>
    <w:rsid w:val="360BDBFD"/>
    <w:rsid w:val="366F97B1"/>
    <w:rsid w:val="372CE1B3"/>
    <w:rsid w:val="37BA04F9"/>
    <w:rsid w:val="3819FF04"/>
    <w:rsid w:val="38F7CB2F"/>
    <w:rsid w:val="3937CAAB"/>
    <w:rsid w:val="393C0CC9"/>
    <w:rsid w:val="39A35313"/>
    <w:rsid w:val="3A24CC36"/>
    <w:rsid w:val="3A62EE9E"/>
    <w:rsid w:val="3A6C4E55"/>
    <w:rsid w:val="3CEE3141"/>
    <w:rsid w:val="3DDBE80F"/>
    <w:rsid w:val="3E37AE4A"/>
    <w:rsid w:val="3E9467F9"/>
    <w:rsid w:val="3F2FAD5A"/>
    <w:rsid w:val="3FB5448B"/>
    <w:rsid w:val="3FE13A34"/>
    <w:rsid w:val="406BE45B"/>
    <w:rsid w:val="412FB109"/>
    <w:rsid w:val="4139A1BB"/>
    <w:rsid w:val="42A41195"/>
    <w:rsid w:val="436D8251"/>
    <w:rsid w:val="43726CEF"/>
    <w:rsid w:val="44F05949"/>
    <w:rsid w:val="45216882"/>
    <w:rsid w:val="453296AA"/>
    <w:rsid w:val="459F1FFB"/>
    <w:rsid w:val="45BF144D"/>
    <w:rsid w:val="45C007A6"/>
    <w:rsid w:val="46C849D2"/>
    <w:rsid w:val="470ADB13"/>
    <w:rsid w:val="47BFE089"/>
    <w:rsid w:val="480C3166"/>
    <w:rsid w:val="49B15843"/>
    <w:rsid w:val="4A6A89D8"/>
    <w:rsid w:val="4AA66AA5"/>
    <w:rsid w:val="4AE42703"/>
    <w:rsid w:val="4C80E3EB"/>
    <w:rsid w:val="4D349DFC"/>
    <w:rsid w:val="4D8E9B42"/>
    <w:rsid w:val="4E169A26"/>
    <w:rsid w:val="4E54DDBC"/>
    <w:rsid w:val="4E6578E6"/>
    <w:rsid w:val="4E737D75"/>
    <w:rsid w:val="4F4BA7C7"/>
    <w:rsid w:val="4F91F53C"/>
    <w:rsid w:val="4FF592FC"/>
    <w:rsid w:val="502D3B90"/>
    <w:rsid w:val="5047EB5F"/>
    <w:rsid w:val="50529843"/>
    <w:rsid w:val="51A32CF8"/>
    <w:rsid w:val="51A84CA7"/>
    <w:rsid w:val="5216BB0D"/>
    <w:rsid w:val="5272AC32"/>
    <w:rsid w:val="52C52C83"/>
    <w:rsid w:val="539B0C56"/>
    <w:rsid w:val="53DD6339"/>
    <w:rsid w:val="54423FFE"/>
    <w:rsid w:val="5457F175"/>
    <w:rsid w:val="545DF7A9"/>
    <w:rsid w:val="54960D58"/>
    <w:rsid w:val="54C2C4E9"/>
    <w:rsid w:val="558FD855"/>
    <w:rsid w:val="55C2FDC3"/>
    <w:rsid w:val="56383416"/>
    <w:rsid w:val="5777C332"/>
    <w:rsid w:val="5780BC38"/>
    <w:rsid w:val="57D4ED04"/>
    <w:rsid w:val="582D9A0E"/>
    <w:rsid w:val="583C3722"/>
    <w:rsid w:val="593BD1B7"/>
    <w:rsid w:val="59431D7E"/>
    <w:rsid w:val="5A32E57B"/>
    <w:rsid w:val="5A3B8655"/>
    <w:rsid w:val="5BAABDF0"/>
    <w:rsid w:val="5BD403F8"/>
    <w:rsid w:val="5C238481"/>
    <w:rsid w:val="5CE271D2"/>
    <w:rsid w:val="5CF5AA23"/>
    <w:rsid w:val="5D33C922"/>
    <w:rsid w:val="5E3883E6"/>
    <w:rsid w:val="5E3BA500"/>
    <w:rsid w:val="5E63489A"/>
    <w:rsid w:val="5EE0DEC6"/>
    <w:rsid w:val="5EE9F8A4"/>
    <w:rsid w:val="5F809390"/>
    <w:rsid w:val="5FA7EEA7"/>
    <w:rsid w:val="5FB845D5"/>
    <w:rsid w:val="5FBB4559"/>
    <w:rsid w:val="5FC5BD81"/>
    <w:rsid w:val="6021EDBA"/>
    <w:rsid w:val="614FCC52"/>
    <w:rsid w:val="6162099C"/>
    <w:rsid w:val="62AB4588"/>
    <w:rsid w:val="630B4310"/>
    <w:rsid w:val="63C582DA"/>
    <w:rsid w:val="64367E30"/>
    <w:rsid w:val="644FD5A6"/>
    <w:rsid w:val="6474C5BD"/>
    <w:rsid w:val="6483B498"/>
    <w:rsid w:val="64D4F277"/>
    <w:rsid w:val="651AE585"/>
    <w:rsid w:val="653C3A45"/>
    <w:rsid w:val="65A3134B"/>
    <w:rsid w:val="65E098D4"/>
    <w:rsid w:val="65E8F248"/>
    <w:rsid w:val="65F7A07B"/>
    <w:rsid w:val="662FEA33"/>
    <w:rsid w:val="671C3949"/>
    <w:rsid w:val="67A4A45B"/>
    <w:rsid w:val="67C237E2"/>
    <w:rsid w:val="686310AD"/>
    <w:rsid w:val="69F18EF6"/>
    <w:rsid w:val="6B352EC9"/>
    <w:rsid w:val="6B4427CF"/>
    <w:rsid w:val="6B882107"/>
    <w:rsid w:val="6B8983B6"/>
    <w:rsid w:val="6BD52D8B"/>
    <w:rsid w:val="6CB23E59"/>
    <w:rsid w:val="6D1326D1"/>
    <w:rsid w:val="6DDEA3B0"/>
    <w:rsid w:val="6E6CE362"/>
    <w:rsid w:val="6E984B21"/>
    <w:rsid w:val="6F4C812A"/>
    <w:rsid w:val="6F8AC3FF"/>
    <w:rsid w:val="70783BC7"/>
    <w:rsid w:val="707957B0"/>
    <w:rsid w:val="709D5D6B"/>
    <w:rsid w:val="70DB5A29"/>
    <w:rsid w:val="70F88387"/>
    <w:rsid w:val="71922C56"/>
    <w:rsid w:val="7233618D"/>
    <w:rsid w:val="723F101A"/>
    <w:rsid w:val="72501272"/>
    <w:rsid w:val="730C8393"/>
    <w:rsid w:val="733CF388"/>
    <w:rsid w:val="74B5D7C7"/>
    <w:rsid w:val="74BFA689"/>
    <w:rsid w:val="75BE1F81"/>
    <w:rsid w:val="7601D61E"/>
    <w:rsid w:val="762F907E"/>
    <w:rsid w:val="764D77AF"/>
    <w:rsid w:val="76572289"/>
    <w:rsid w:val="766EC3B2"/>
    <w:rsid w:val="76ADE535"/>
    <w:rsid w:val="77DDA177"/>
    <w:rsid w:val="7856CD6C"/>
    <w:rsid w:val="787BB499"/>
    <w:rsid w:val="78A88036"/>
    <w:rsid w:val="79AF99E5"/>
    <w:rsid w:val="7A3EAE82"/>
    <w:rsid w:val="7B5C153F"/>
    <w:rsid w:val="7B7BD01E"/>
    <w:rsid w:val="7DF286DF"/>
    <w:rsid w:val="7E77DF9E"/>
    <w:rsid w:val="7F14CF4F"/>
    <w:rsid w:val="7F82B2CD"/>
    <w:rsid w:val="7FBA3CC7"/>
    <w:rsid w:val="7FFAA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300F0F"/>
  <w15:chartTrackingRefBased/>
  <w15:docId w15:val="{94E0E8C8-63CD-4622-9C34-477DA27A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Heading 1a Black 12pt"/>
    <w:basedOn w:val="Normal"/>
    <w:next w:val="Normal"/>
    <w:link w:val="Heading1Char"/>
    <w:uiPriority w:val="9"/>
    <w:rsid w:val="00204ED5"/>
    <w:pPr>
      <w:keepNext/>
      <w:keepLines/>
      <w:spacing w:before="240" w:after="20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3A08"/>
    <w:pPr>
      <w:keepNext/>
      <w:keepLines/>
      <w:spacing w:before="240" w:after="200"/>
      <w:outlineLvl w:val="1"/>
    </w:pPr>
    <w:rPr>
      <w:rFonts w:asciiTheme="majorHAnsi" w:eastAsia="Calibri" w:hAnsiTheme="majorHAnsi" w:cstheme="majorBidi"/>
      <w:b/>
      <w:bCs/>
      <w:color w:val="007028"/>
      <w:sz w:val="22"/>
      <w:szCs w:val="26"/>
    </w:rPr>
  </w:style>
  <w:style w:type="paragraph" w:styleId="Heading3">
    <w:name w:val="heading 3"/>
    <w:aliases w:val="Section,(Appendix Nbr),Level 1 - 1,Heading 3 Char Char"/>
    <w:basedOn w:val="Normal"/>
    <w:next w:val="Normal"/>
    <w:link w:val="Heading3Char"/>
    <w:unhideWhenUsed/>
    <w:qFormat/>
    <w:rsid w:val="00B93E6A"/>
    <w:pPr>
      <w:keepNext/>
      <w:keepLines/>
      <w:spacing w:before="240" w:after="200"/>
      <w:outlineLvl w:val="2"/>
    </w:pPr>
    <w:rPr>
      <w:rFonts w:asciiTheme="majorHAnsi" w:eastAsiaTheme="majorEastAsia" w:hAnsiTheme="majorHAnsi" w:cstheme="majorBidi"/>
      <w:b/>
      <w:bCs/>
      <w:color w:val="000000" w:themeColor="text2"/>
    </w:rPr>
  </w:style>
  <w:style w:type="paragraph" w:styleId="Heading4">
    <w:name w:val="heading 4"/>
    <w:aliases w:val="Heading 3a"/>
    <w:basedOn w:val="Normal"/>
    <w:next w:val="Normal"/>
    <w:link w:val="Heading4Char"/>
    <w:uiPriority w:val="9"/>
    <w:unhideWhenUsed/>
    <w:rsid w:val="004465B7"/>
    <w:pPr>
      <w:keepNext/>
      <w:keepLines/>
      <w:spacing w:before="240" w:after="200"/>
      <w:outlineLvl w:val="3"/>
    </w:pPr>
    <w:rPr>
      <w:rFonts w:asciiTheme="majorHAnsi" w:eastAsiaTheme="majorEastAsia" w:hAnsiTheme="majorHAnsi" w:cstheme="majorBidi"/>
      <w:b/>
      <w:bCs/>
      <w:iCs/>
      <w:color w:val="007028" w:themeColor="accent1"/>
    </w:rPr>
  </w:style>
  <w:style w:type="paragraph" w:styleId="Heading5">
    <w:name w:val="heading 5"/>
    <w:aliases w:val="Heading 3 Grey"/>
    <w:basedOn w:val="Heading3"/>
    <w:next w:val="Heading3"/>
    <w:link w:val="Heading5Char"/>
    <w:uiPriority w:val="9"/>
    <w:unhideWhenUsed/>
    <w:rsid w:val="00D42B8B"/>
    <w:pPr>
      <w:outlineLvl w:val="4"/>
    </w:pPr>
    <w:rPr>
      <w:color w:val="919195"/>
    </w:rPr>
  </w:style>
  <w:style w:type="paragraph" w:styleId="Heading6">
    <w:name w:val="heading 6"/>
    <w:basedOn w:val="Heading3"/>
    <w:next w:val="Heading3"/>
    <w:link w:val="Heading6Char"/>
    <w:uiPriority w:val="9"/>
    <w:unhideWhenUsed/>
    <w:rsid w:val="00D42B8B"/>
    <w:pPr>
      <w:outlineLvl w:val="5"/>
    </w:pPr>
    <w:rPr>
      <w:iCs/>
      <w:color w:val="00A8CB" w:themeColor="accent5"/>
    </w:rPr>
  </w:style>
  <w:style w:type="paragraph" w:styleId="Heading7">
    <w:name w:val="heading 7"/>
    <w:aliases w:val="Heading 2a"/>
    <w:basedOn w:val="Normal"/>
    <w:next w:val="Normal"/>
    <w:link w:val="Heading7Char"/>
    <w:uiPriority w:val="9"/>
    <w:unhideWhenUsed/>
    <w:rsid w:val="004465B7"/>
    <w:pPr>
      <w:keepNext/>
      <w:keepLines/>
      <w:spacing w:before="240" w:after="200"/>
      <w:outlineLvl w:val="6"/>
    </w:pPr>
    <w:rPr>
      <w:rFonts w:asciiTheme="majorHAnsi" w:eastAsiaTheme="majorEastAsia" w:hAnsiTheme="majorHAnsi" w:cstheme="majorBidi"/>
      <w:b/>
      <w:iCs/>
      <w:color w:val="007028" w:themeColor="text1"/>
    </w:rPr>
  </w:style>
  <w:style w:type="paragraph" w:styleId="Heading8">
    <w:name w:val="heading 8"/>
    <w:aliases w:val="Heading 1b"/>
    <w:basedOn w:val="Normal"/>
    <w:next w:val="Normal"/>
    <w:link w:val="Heading8Char"/>
    <w:uiPriority w:val="9"/>
    <w:unhideWhenUsed/>
    <w:rsid w:val="004465B7"/>
    <w:pPr>
      <w:keepNext/>
      <w:keepLines/>
      <w:spacing w:before="240" w:after="200"/>
      <w:outlineLvl w:val="7"/>
    </w:pPr>
    <w:rPr>
      <w:rFonts w:asciiTheme="majorHAnsi" w:eastAsiaTheme="majorEastAsia" w:hAnsiTheme="majorHAnsi" w:cstheme="majorBidi"/>
      <w:b/>
      <w:color w:val="49A942" w:themeColor="background2"/>
      <w:szCs w:val="20"/>
    </w:rPr>
  </w:style>
  <w:style w:type="paragraph" w:styleId="Heading9">
    <w:name w:val="heading 9"/>
    <w:aliases w:val="Heading 3e"/>
    <w:basedOn w:val="Normal"/>
    <w:next w:val="Normal"/>
    <w:link w:val="Heading9Char"/>
    <w:uiPriority w:val="9"/>
    <w:unhideWhenUsed/>
    <w:rsid w:val="00296A0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b/>
      <w:iCs/>
      <w:color w:val="919195" w:themeColor="accent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a Black 12pt Char"/>
    <w:basedOn w:val="DefaultParagraphFont"/>
    <w:link w:val="Heading1"/>
    <w:uiPriority w:val="9"/>
    <w:rsid w:val="00204ED5"/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NoSpacing">
    <w:name w:val="No Spacing"/>
    <w:aliases w:val="Heading 1  - Green 14pt"/>
    <w:basedOn w:val="Heading1"/>
    <w:next w:val="Normal"/>
    <w:uiPriority w:val="1"/>
    <w:qFormat/>
    <w:rsid w:val="00213A08"/>
    <w:rPr>
      <w:color w:val="007028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3A08"/>
    <w:rPr>
      <w:rFonts w:asciiTheme="majorHAnsi" w:eastAsia="Calibri" w:hAnsiTheme="majorHAnsi" w:cstheme="majorBidi"/>
      <w:b/>
      <w:bCs/>
      <w:color w:val="007028"/>
      <w:szCs w:val="26"/>
    </w:rPr>
  </w:style>
  <w:style w:type="character" w:customStyle="1" w:styleId="Heading3Char">
    <w:name w:val="Heading 3 Char"/>
    <w:aliases w:val="Section Char,(Appendix Nbr) Char,Level 1 - 1 Char,Heading 3 Char Char Char"/>
    <w:basedOn w:val="DefaultParagraphFont"/>
    <w:link w:val="Heading3"/>
    <w:uiPriority w:val="9"/>
    <w:rsid w:val="00B93E6A"/>
    <w:rPr>
      <w:rFonts w:asciiTheme="majorHAnsi" w:eastAsiaTheme="majorEastAsia" w:hAnsiTheme="majorHAnsi" w:cstheme="majorBidi"/>
      <w:b/>
      <w:bCs/>
      <w:color w:val="000000" w:themeColor="text2"/>
      <w:sz w:val="20"/>
    </w:rPr>
  </w:style>
  <w:style w:type="character" w:customStyle="1" w:styleId="Heading4Char">
    <w:name w:val="Heading 4 Char"/>
    <w:aliases w:val="Heading 3a Char"/>
    <w:basedOn w:val="DefaultParagraphFont"/>
    <w:link w:val="Heading4"/>
    <w:uiPriority w:val="9"/>
    <w:rsid w:val="004465B7"/>
    <w:rPr>
      <w:rFonts w:asciiTheme="majorHAnsi" w:eastAsiaTheme="majorEastAsia" w:hAnsiTheme="majorHAnsi" w:cstheme="majorBidi"/>
      <w:b/>
      <w:bCs/>
      <w:iCs/>
      <w:color w:val="007028" w:themeColor="accent1"/>
      <w:sz w:val="20"/>
    </w:rPr>
  </w:style>
  <w:style w:type="character" w:customStyle="1" w:styleId="Heading5Char">
    <w:name w:val="Heading 5 Char"/>
    <w:aliases w:val="Heading 3 Grey Char"/>
    <w:basedOn w:val="DefaultParagraphFont"/>
    <w:link w:val="Heading5"/>
    <w:uiPriority w:val="9"/>
    <w:rsid w:val="00D42B8B"/>
    <w:rPr>
      <w:rFonts w:asciiTheme="majorHAnsi" w:eastAsiaTheme="majorEastAsia" w:hAnsiTheme="majorHAnsi" w:cstheme="majorBidi"/>
      <w:b/>
      <w:bCs/>
      <w:color w:val="919195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D42B8B"/>
    <w:rPr>
      <w:rFonts w:asciiTheme="majorHAnsi" w:eastAsiaTheme="majorEastAsia" w:hAnsiTheme="majorHAnsi" w:cstheme="majorBidi"/>
      <w:b/>
      <w:bCs/>
      <w:iCs/>
      <w:color w:val="00A8CB" w:themeColor="accent5"/>
      <w:sz w:val="20"/>
    </w:rPr>
  </w:style>
  <w:style w:type="character" w:customStyle="1" w:styleId="Heading7Char">
    <w:name w:val="Heading 7 Char"/>
    <w:aliases w:val="Heading 2a Char"/>
    <w:basedOn w:val="DefaultParagraphFont"/>
    <w:link w:val="Heading7"/>
    <w:uiPriority w:val="9"/>
    <w:rsid w:val="004465B7"/>
    <w:rPr>
      <w:rFonts w:asciiTheme="majorHAnsi" w:eastAsiaTheme="majorEastAsia" w:hAnsiTheme="majorHAnsi" w:cstheme="majorBidi"/>
      <w:b/>
      <w:iCs/>
      <w:color w:val="007028" w:themeColor="text1"/>
      <w:sz w:val="24"/>
    </w:rPr>
  </w:style>
  <w:style w:type="character" w:customStyle="1" w:styleId="Heading8Char">
    <w:name w:val="Heading 8 Char"/>
    <w:aliases w:val="Heading 1b Char"/>
    <w:basedOn w:val="DefaultParagraphFont"/>
    <w:link w:val="Heading8"/>
    <w:uiPriority w:val="9"/>
    <w:rsid w:val="004465B7"/>
    <w:rPr>
      <w:rFonts w:asciiTheme="majorHAnsi" w:eastAsiaTheme="majorEastAsia" w:hAnsiTheme="majorHAnsi" w:cstheme="majorBidi"/>
      <w:b/>
      <w:color w:val="49A942" w:themeColor="background2"/>
      <w:sz w:val="24"/>
      <w:szCs w:val="20"/>
    </w:rPr>
  </w:style>
  <w:style w:type="character" w:customStyle="1" w:styleId="Heading9Char">
    <w:name w:val="Heading 9 Char"/>
    <w:aliases w:val="Heading 3e Char"/>
    <w:basedOn w:val="DefaultParagraphFont"/>
    <w:link w:val="Heading9"/>
    <w:uiPriority w:val="9"/>
    <w:rsid w:val="00296A06"/>
    <w:rPr>
      <w:rFonts w:asciiTheme="majorHAnsi" w:eastAsiaTheme="majorEastAsia" w:hAnsiTheme="majorHAnsi" w:cstheme="majorBidi"/>
      <w:b/>
      <w:iCs/>
      <w:color w:val="919195" w:themeColor="accent6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rsid w:val="005055F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055F7"/>
    <w:rPr>
      <w:rFonts w:ascii="Arial" w:hAnsi="Arial"/>
      <w:i/>
      <w:iCs/>
      <w:sz w:val="20"/>
    </w:rPr>
  </w:style>
  <w:style w:type="paragraph" w:styleId="ListParagraph">
    <w:name w:val="List Paragraph"/>
    <w:aliases w:val="Bullet 1"/>
    <w:basedOn w:val="Normal"/>
    <w:link w:val="ListParagraphChar"/>
    <w:uiPriority w:val="34"/>
    <w:qFormat/>
    <w:rsid w:val="00D42E6B"/>
    <w:pPr>
      <w:numPr>
        <w:numId w:val="1"/>
      </w:numPr>
      <w:spacing w:before="40" w:after="40"/>
      <w:ind w:left="357" w:hanging="35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50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0D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F0B68"/>
    <w:pPr>
      <w:pBdr>
        <w:bottom w:val="single" w:sz="8" w:space="4" w:color="007028" w:themeColor="accent1"/>
      </w:pBdr>
      <w:spacing w:after="200"/>
      <w:contextualSpacing/>
    </w:pPr>
    <w:rPr>
      <w:rFonts w:asciiTheme="majorHAnsi" w:eastAsiaTheme="majorEastAsia" w:hAnsiTheme="majorHAnsi" w:cstheme="majorBidi"/>
      <w:color w:val="007028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F0B68"/>
    <w:rPr>
      <w:rFonts w:asciiTheme="majorHAnsi" w:eastAsiaTheme="majorEastAsia" w:hAnsiTheme="majorHAnsi" w:cstheme="majorBidi"/>
      <w:color w:val="007028"/>
      <w:spacing w:val="5"/>
      <w:kern w:val="28"/>
      <w:sz w:val="44"/>
      <w:szCs w:val="52"/>
    </w:rPr>
  </w:style>
  <w:style w:type="paragraph" w:styleId="Footer">
    <w:name w:val="footer"/>
    <w:basedOn w:val="Normal"/>
    <w:link w:val="FooterChar"/>
    <w:unhideWhenUsed/>
    <w:rsid w:val="00182E21"/>
    <w:pPr>
      <w:tabs>
        <w:tab w:val="center" w:pos="4513"/>
        <w:tab w:val="right" w:pos="9026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182E21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unhideWhenUsed/>
    <w:rsid w:val="00A062C6"/>
    <w:pPr>
      <w:tabs>
        <w:tab w:val="left" w:pos="400"/>
        <w:tab w:val="right" w:leader="dot" w:pos="9016"/>
      </w:tabs>
      <w:spacing w:after="100"/>
    </w:pPr>
  </w:style>
  <w:style w:type="paragraph" w:styleId="ListBullet2">
    <w:name w:val="List Bullet 2"/>
    <w:aliases w:val="Bullet 2"/>
    <w:basedOn w:val="Normal"/>
    <w:next w:val="ListParagraph"/>
    <w:uiPriority w:val="99"/>
    <w:qFormat/>
    <w:rsid w:val="00D42E6B"/>
    <w:pPr>
      <w:numPr>
        <w:numId w:val="3"/>
      </w:numPr>
      <w:spacing w:before="40" w:after="40"/>
      <w:ind w:left="811" w:hanging="357"/>
    </w:pPr>
  </w:style>
  <w:style w:type="table" w:styleId="TableGrid">
    <w:name w:val="Table Grid"/>
    <w:basedOn w:val="TableNormal"/>
    <w:rsid w:val="004A2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MGTableStyle">
    <w:name w:val="FMG Table Style"/>
    <w:basedOn w:val="TableNormal"/>
    <w:rsid w:val="00F12F9B"/>
    <w:pPr>
      <w:spacing w:before="60" w:after="60" w:line="240" w:lineRule="auto"/>
    </w:pPr>
    <w:rPr>
      <w:rFonts w:eastAsia="Times New Roman" w:cs="Times New Roman"/>
      <w:sz w:val="20"/>
      <w:szCs w:val="20"/>
      <w:lang w:eastAsia="en-NZ"/>
    </w:rPr>
    <w:tblPr>
      <w:tblStyleRowBandSize w:val="1"/>
      <w:tblBorders>
        <w:top w:val="single" w:sz="36" w:space="0" w:color="FFFFFF"/>
        <w:bottom w:val="single" w:sz="36" w:space="0" w:color="FFFFFF"/>
        <w:right w:val="single" w:sz="36" w:space="0" w:color="FFFFFF"/>
        <w:insideH w:val="single" w:sz="36" w:space="0" w:color="FFFFFF"/>
        <w:insideV w:val="single" w:sz="36" w:space="0" w:color="FFFFFF"/>
      </w:tblBorders>
    </w:tblPr>
    <w:tcPr>
      <w:shd w:val="clear" w:color="auto" w:fill="007028" w:themeFill="text1"/>
      <w:vAlign w:val="center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007028" w:themeFill="text1"/>
      </w:tcPr>
    </w:tblStylePr>
    <w:tblStylePr w:type="band1Horz">
      <w:tblPr/>
      <w:tcPr>
        <w:shd w:val="clear" w:color="auto" w:fill="B3E0AF" w:themeFill="background2" w:themeFillTint="66"/>
      </w:tcPr>
    </w:tblStylePr>
    <w:tblStylePr w:type="band2Horz">
      <w:tblPr/>
      <w:tcPr>
        <w:shd w:val="clear" w:color="auto" w:fill="D8EFD7" w:themeFill="background2" w:themeFillTint="33"/>
      </w:tcPr>
    </w:tblStylePr>
  </w:style>
  <w:style w:type="table" w:customStyle="1" w:styleId="FMGTable2">
    <w:name w:val="FMG Table 2"/>
    <w:basedOn w:val="TableNormal"/>
    <w:next w:val="TableGrid"/>
    <w:rsid w:val="004A2976"/>
    <w:pPr>
      <w:spacing w:before="60" w:after="60" w:line="240" w:lineRule="auto"/>
    </w:pPr>
    <w:rPr>
      <w:rFonts w:ascii="Calibri" w:eastAsia="Times New Roman" w:hAnsi="Calibri" w:cs="Times New Roman"/>
      <w:szCs w:val="20"/>
      <w:lang w:eastAsia="en-NZ"/>
    </w:rPr>
    <w:tblPr>
      <w:tblStyleRowBandSize w:val="1"/>
      <w:tblBorders>
        <w:top w:val="single" w:sz="36" w:space="0" w:color="FFFFFF"/>
        <w:left w:val="single" w:sz="36" w:space="0" w:color="FFFFFF"/>
        <w:bottom w:val="single" w:sz="36" w:space="0" w:color="FFFFFF"/>
        <w:right w:val="single" w:sz="36" w:space="0" w:color="FFFFFF"/>
        <w:insideH w:val="single" w:sz="36" w:space="0" w:color="FFFFFF"/>
        <w:insideV w:val="single" w:sz="36" w:space="0" w:color="FFFFFF"/>
      </w:tblBorders>
    </w:tblPr>
    <w:tcPr>
      <w:shd w:val="clear" w:color="auto" w:fill="D3C5AD"/>
      <w:vAlign w:val="center"/>
    </w:tcPr>
    <w:tblStylePr w:type="band1Horz">
      <w:tblPr/>
      <w:tcPr>
        <w:shd w:val="clear" w:color="auto" w:fill="E6E6E6"/>
      </w:tcPr>
    </w:tblStylePr>
    <w:tblStylePr w:type="band2Horz">
      <w:tblPr/>
      <w:tcPr>
        <w:shd w:val="clear" w:color="auto" w:fill="F3F3F3"/>
      </w:tcPr>
    </w:tblStylePr>
  </w:style>
  <w:style w:type="table" w:styleId="LightShading">
    <w:name w:val="Light Shading"/>
    <w:basedOn w:val="TableNormal"/>
    <w:uiPriority w:val="60"/>
    <w:rsid w:val="004A2976"/>
    <w:pPr>
      <w:spacing w:after="0" w:line="240" w:lineRule="auto"/>
    </w:pPr>
    <w:rPr>
      <w:color w:val="00531D" w:themeColor="text1" w:themeShade="BF"/>
    </w:rPr>
    <w:tblPr>
      <w:tblStyleRowBandSize w:val="1"/>
      <w:tblStyleColBandSize w:val="1"/>
      <w:tblBorders>
        <w:top w:val="single" w:sz="8" w:space="0" w:color="007028" w:themeColor="text1"/>
        <w:bottom w:val="single" w:sz="8" w:space="0" w:color="007028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028" w:themeColor="text1"/>
          <w:left w:val="nil"/>
          <w:bottom w:val="single" w:sz="8" w:space="0" w:color="007028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028" w:themeColor="text1"/>
          <w:left w:val="nil"/>
          <w:bottom w:val="single" w:sz="8" w:space="0" w:color="007028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CF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CFFBF" w:themeFill="text1" w:themeFillTint="3F"/>
      </w:tcPr>
    </w:tblStylePr>
  </w:style>
  <w:style w:type="table" w:styleId="LightList-Accent2">
    <w:name w:val="Light List Accent 2"/>
    <w:basedOn w:val="TableNormal"/>
    <w:uiPriority w:val="61"/>
    <w:rsid w:val="009D0996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49A942" w:themeColor="accent2"/>
        <w:left w:val="single" w:sz="8" w:space="0" w:color="49A942" w:themeColor="accent2"/>
        <w:bottom w:val="single" w:sz="8" w:space="0" w:color="49A942" w:themeColor="accent2"/>
        <w:right w:val="single" w:sz="8" w:space="0" w:color="49A94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9A94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9A942" w:themeColor="accent2"/>
          <w:left w:val="single" w:sz="8" w:space="0" w:color="49A942" w:themeColor="accent2"/>
          <w:bottom w:val="single" w:sz="8" w:space="0" w:color="49A942" w:themeColor="accent2"/>
          <w:right w:val="single" w:sz="8" w:space="0" w:color="49A94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9A942" w:themeColor="accent2"/>
          <w:left w:val="single" w:sz="8" w:space="0" w:color="49A942" w:themeColor="accent2"/>
          <w:bottom w:val="single" w:sz="8" w:space="0" w:color="49A942" w:themeColor="accent2"/>
          <w:right w:val="single" w:sz="8" w:space="0" w:color="49A942" w:themeColor="accent2"/>
        </w:tcBorders>
      </w:tcPr>
    </w:tblStylePr>
    <w:tblStylePr w:type="band1Horz">
      <w:tblPr/>
      <w:tcPr>
        <w:tcBorders>
          <w:top w:val="single" w:sz="8" w:space="0" w:color="49A942" w:themeColor="accent2"/>
          <w:left w:val="single" w:sz="8" w:space="0" w:color="49A942" w:themeColor="accent2"/>
          <w:bottom w:val="single" w:sz="8" w:space="0" w:color="49A942" w:themeColor="accent2"/>
          <w:right w:val="single" w:sz="8" w:space="0" w:color="49A94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9D0996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D4DB90" w:themeColor="accent3"/>
        <w:left w:val="single" w:sz="8" w:space="0" w:color="D4DB90" w:themeColor="accent3"/>
        <w:bottom w:val="single" w:sz="8" w:space="0" w:color="D4DB90" w:themeColor="accent3"/>
        <w:right w:val="single" w:sz="8" w:space="0" w:color="D4DB9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DB9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DB90" w:themeColor="accent3"/>
          <w:left w:val="single" w:sz="8" w:space="0" w:color="D4DB90" w:themeColor="accent3"/>
          <w:bottom w:val="single" w:sz="8" w:space="0" w:color="D4DB90" w:themeColor="accent3"/>
          <w:right w:val="single" w:sz="8" w:space="0" w:color="D4DB9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DB90" w:themeColor="accent3"/>
          <w:left w:val="single" w:sz="8" w:space="0" w:color="D4DB90" w:themeColor="accent3"/>
          <w:bottom w:val="single" w:sz="8" w:space="0" w:color="D4DB90" w:themeColor="accent3"/>
          <w:right w:val="single" w:sz="8" w:space="0" w:color="D4DB90" w:themeColor="accent3"/>
        </w:tcBorders>
      </w:tcPr>
    </w:tblStylePr>
    <w:tblStylePr w:type="band1Horz">
      <w:tblPr/>
      <w:tcPr>
        <w:tcBorders>
          <w:top w:val="single" w:sz="8" w:space="0" w:color="D4DB90" w:themeColor="accent3"/>
          <w:left w:val="single" w:sz="8" w:space="0" w:color="D4DB90" w:themeColor="accent3"/>
          <w:bottom w:val="single" w:sz="8" w:space="0" w:color="D4DB90" w:themeColor="accent3"/>
          <w:right w:val="single" w:sz="8" w:space="0" w:color="D4DB90" w:themeColor="accent3"/>
        </w:tcBorders>
      </w:tcPr>
    </w:tblStylePr>
  </w:style>
  <w:style w:type="table" w:styleId="LightList-Accent5">
    <w:name w:val="Light List Accent 5"/>
    <w:basedOn w:val="TableNormal"/>
    <w:uiPriority w:val="61"/>
    <w:rsid w:val="004A2976"/>
    <w:pPr>
      <w:spacing w:after="0" w:line="240" w:lineRule="auto"/>
    </w:pPr>
    <w:tblPr>
      <w:tblStyleRowBandSize w:val="1"/>
      <w:tblStyleColBandSize w:val="1"/>
      <w:tblBorders>
        <w:top w:val="single" w:sz="8" w:space="0" w:color="00A8CB" w:themeColor="accent5"/>
        <w:left w:val="single" w:sz="8" w:space="0" w:color="00A8CB" w:themeColor="accent5"/>
        <w:bottom w:val="single" w:sz="8" w:space="0" w:color="00A8CB" w:themeColor="accent5"/>
        <w:right w:val="single" w:sz="8" w:space="0" w:color="00A8C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8C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8CB" w:themeColor="accent5"/>
          <w:left w:val="single" w:sz="8" w:space="0" w:color="00A8CB" w:themeColor="accent5"/>
          <w:bottom w:val="single" w:sz="8" w:space="0" w:color="00A8CB" w:themeColor="accent5"/>
          <w:right w:val="single" w:sz="8" w:space="0" w:color="00A8C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8CB" w:themeColor="accent5"/>
          <w:left w:val="single" w:sz="8" w:space="0" w:color="00A8CB" w:themeColor="accent5"/>
          <w:bottom w:val="single" w:sz="8" w:space="0" w:color="00A8CB" w:themeColor="accent5"/>
          <w:right w:val="single" w:sz="8" w:space="0" w:color="00A8CB" w:themeColor="accent5"/>
        </w:tcBorders>
      </w:tcPr>
    </w:tblStylePr>
    <w:tblStylePr w:type="band1Horz">
      <w:tblPr/>
      <w:tcPr>
        <w:tcBorders>
          <w:top w:val="single" w:sz="8" w:space="0" w:color="00A8CB" w:themeColor="accent5"/>
          <w:left w:val="single" w:sz="8" w:space="0" w:color="00A8CB" w:themeColor="accent5"/>
          <w:bottom w:val="single" w:sz="8" w:space="0" w:color="00A8CB" w:themeColor="accent5"/>
          <w:right w:val="single" w:sz="8" w:space="0" w:color="00A8CB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4A2976"/>
    <w:pPr>
      <w:spacing w:after="0" w:line="240" w:lineRule="auto"/>
    </w:pPr>
    <w:tblPr>
      <w:tblStyleRowBandSize w:val="1"/>
      <w:tblStyleColBandSize w:val="1"/>
      <w:tblBorders>
        <w:top w:val="single" w:sz="8" w:space="0" w:color="E2A856" w:themeColor="accent4"/>
        <w:left w:val="single" w:sz="8" w:space="0" w:color="E2A856" w:themeColor="accent4"/>
        <w:bottom w:val="single" w:sz="8" w:space="0" w:color="E2A856" w:themeColor="accent4"/>
        <w:right w:val="single" w:sz="8" w:space="0" w:color="E2A85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85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856" w:themeColor="accent4"/>
          <w:left w:val="single" w:sz="8" w:space="0" w:color="E2A856" w:themeColor="accent4"/>
          <w:bottom w:val="single" w:sz="8" w:space="0" w:color="E2A856" w:themeColor="accent4"/>
          <w:right w:val="single" w:sz="8" w:space="0" w:color="E2A85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856" w:themeColor="accent4"/>
          <w:left w:val="single" w:sz="8" w:space="0" w:color="E2A856" w:themeColor="accent4"/>
          <w:bottom w:val="single" w:sz="8" w:space="0" w:color="E2A856" w:themeColor="accent4"/>
          <w:right w:val="single" w:sz="8" w:space="0" w:color="E2A856" w:themeColor="accent4"/>
        </w:tcBorders>
      </w:tcPr>
    </w:tblStylePr>
    <w:tblStylePr w:type="band1Horz">
      <w:tblPr/>
      <w:tcPr>
        <w:tcBorders>
          <w:top w:val="single" w:sz="8" w:space="0" w:color="E2A856" w:themeColor="accent4"/>
          <w:left w:val="single" w:sz="8" w:space="0" w:color="E2A856" w:themeColor="accent4"/>
          <w:bottom w:val="single" w:sz="8" w:space="0" w:color="E2A856" w:themeColor="accent4"/>
          <w:right w:val="single" w:sz="8" w:space="0" w:color="E2A856" w:themeColor="accent4"/>
        </w:tcBorders>
      </w:tcPr>
    </w:tblStylePr>
  </w:style>
  <w:style w:type="table" w:styleId="MediumShading1-Accent2">
    <w:name w:val="Medium Shading 1 Accent 2"/>
    <w:basedOn w:val="TableNormal"/>
    <w:uiPriority w:val="63"/>
    <w:rsid w:val="004A2976"/>
    <w:pPr>
      <w:spacing w:after="0" w:line="240" w:lineRule="auto"/>
    </w:pPr>
    <w:tblPr>
      <w:tblStyleRowBandSize w:val="1"/>
      <w:tblStyleColBandSize w:val="1"/>
      <w:tblBorders>
        <w:top w:val="single" w:sz="8" w:space="0" w:color="70C56A" w:themeColor="accent2" w:themeTint="BF"/>
        <w:left w:val="single" w:sz="8" w:space="0" w:color="70C56A" w:themeColor="accent2" w:themeTint="BF"/>
        <w:bottom w:val="single" w:sz="8" w:space="0" w:color="70C56A" w:themeColor="accent2" w:themeTint="BF"/>
        <w:right w:val="single" w:sz="8" w:space="0" w:color="70C56A" w:themeColor="accent2" w:themeTint="BF"/>
        <w:insideH w:val="single" w:sz="8" w:space="0" w:color="70C56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0C56A" w:themeColor="accent2" w:themeTint="BF"/>
          <w:left w:val="single" w:sz="8" w:space="0" w:color="70C56A" w:themeColor="accent2" w:themeTint="BF"/>
          <w:bottom w:val="single" w:sz="8" w:space="0" w:color="70C56A" w:themeColor="accent2" w:themeTint="BF"/>
          <w:right w:val="single" w:sz="8" w:space="0" w:color="70C56A" w:themeColor="accent2" w:themeTint="BF"/>
          <w:insideH w:val="nil"/>
          <w:insideV w:val="nil"/>
        </w:tcBorders>
        <w:shd w:val="clear" w:color="auto" w:fill="49A94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C56A" w:themeColor="accent2" w:themeTint="BF"/>
          <w:left w:val="single" w:sz="8" w:space="0" w:color="70C56A" w:themeColor="accent2" w:themeTint="BF"/>
          <w:bottom w:val="single" w:sz="8" w:space="0" w:color="70C56A" w:themeColor="accent2" w:themeTint="BF"/>
          <w:right w:val="single" w:sz="8" w:space="0" w:color="70C56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C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CC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2">
    <w:name w:val="Light Shading Accent 2"/>
    <w:basedOn w:val="TableNormal"/>
    <w:uiPriority w:val="60"/>
    <w:rsid w:val="004A2976"/>
    <w:pPr>
      <w:spacing w:after="0" w:line="240" w:lineRule="auto"/>
    </w:pPr>
    <w:rPr>
      <w:color w:val="367E31" w:themeColor="accent2" w:themeShade="BF"/>
    </w:rPr>
    <w:tblPr>
      <w:tblStyleRowBandSize w:val="1"/>
      <w:tblStyleColBandSize w:val="1"/>
      <w:tblBorders>
        <w:top w:val="single" w:sz="8" w:space="0" w:color="49A942" w:themeColor="accent2"/>
        <w:bottom w:val="single" w:sz="8" w:space="0" w:color="49A94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9A942" w:themeColor="accent2"/>
          <w:left w:val="nil"/>
          <w:bottom w:val="single" w:sz="8" w:space="0" w:color="49A94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9A942" w:themeColor="accent2"/>
          <w:left w:val="nil"/>
          <w:bottom w:val="single" w:sz="8" w:space="0" w:color="49A94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CC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CCE" w:themeFill="accent2" w:themeFillTint="3F"/>
      </w:tcPr>
    </w:tblStylePr>
  </w:style>
  <w:style w:type="table" w:styleId="LightList">
    <w:name w:val="Light List"/>
    <w:basedOn w:val="TableNormal"/>
    <w:uiPriority w:val="61"/>
    <w:rsid w:val="00BB54FD"/>
    <w:pPr>
      <w:spacing w:before="60" w:after="6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028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028" w:themeColor="text1"/>
          <w:left w:val="single" w:sz="8" w:space="0" w:color="007028" w:themeColor="text1"/>
          <w:bottom w:val="single" w:sz="8" w:space="0" w:color="007028" w:themeColor="text1"/>
          <w:right w:val="single" w:sz="8" w:space="0" w:color="007028" w:themeColor="tex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028" w:themeColor="text1"/>
          <w:left w:val="single" w:sz="8" w:space="0" w:color="007028" w:themeColor="text1"/>
          <w:bottom w:val="single" w:sz="8" w:space="0" w:color="007028" w:themeColor="text1"/>
          <w:right w:val="single" w:sz="8" w:space="0" w:color="007028" w:themeColor="text1"/>
        </w:tcBorders>
      </w:tcPr>
    </w:tblStylePr>
    <w:tblStylePr w:type="band1Horz">
      <w:tblPr/>
      <w:tcPr>
        <w:tcBorders>
          <w:top w:val="single" w:sz="8" w:space="0" w:color="007028" w:themeColor="text1"/>
          <w:left w:val="single" w:sz="8" w:space="0" w:color="007028" w:themeColor="text1"/>
          <w:bottom w:val="single" w:sz="8" w:space="0" w:color="007028" w:themeColor="text1"/>
          <w:right w:val="single" w:sz="8" w:space="0" w:color="007028" w:themeColor="text1"/>
        </w:tcBorders>
      </w:tcPr>
    </w:tblStylePr>
    <w:tblStylePr w:type="band2Horz">
      <w:rPr>
        <w:rFonts w:ascii="Arial" w:hAnsi="Arial"/>
        <w:color w:val="auto"/>
        <w:sz w:val="20"/>
      </w:rPr>
    </w:tblStylePr>
  </w:style>
  <w:style w:type="table" w:styleId="MediumGrid1-Accent2">
    <w:name w:val="Medium Grid 1 Accent 2"/>
    <w:basedOn w:val="TableNormal"/>
    <w:uiPriority w:val="67"/>
    <w:rsid w:val="008E3477"/>
    <w:pPr>
      <w:spacing w:after="0" w:line="240" w:lineRule="auto"/>
    </w:pPr>
    <w:tblPr>
      <w:tblStyleRowBandSize w:val="1"/>
      <w:tblStyleColBandSize w:val="1"/>
      <w:tblBorders>
        <w:top w:val="single" w:sz="8" w:space="0" w:color="70C56A" w:themeColor="accent2" w:themeTint="BF"/>
        <w:left w:val="single" w:sz="8" w:space="0" w:color="70C56A" w:themeColor="accent2" w:themeTint="BF"/>
        <w:bottom w:val="single" w:sz="8" w:space="0" w:color="70C56A" w:themeColor="accent2" w:themeTint="BF"/>
        <w:right w:val="single" w:sz="8" w:space="0" w:color="70C56A" w:themeColor="accent2" w:themeTint="BF"/>
        <w:insideH w:val="single" w:sz="8" w:space="0" w:color="70C56A" w:themeColor="accent2" w:themeTint="BF"/>
        <w:insideV w:val="single" w:sz="8" w:space="0" w:color="70C56A" w:themeColor="accent2" w:themeTint="BF"/>
      </w:tblBorders>
    </w:tblPr>
    <w:tcPr>
      <w:shd w:val="clear" w:color="auto" w:fill="D0ECC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0C56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89C" w:themeFill="accent2" w:themeFillTint="7F"/>
      </w:tcPr>
    </w:tblStylePr>
    <w:tblStylePr w:type="band1Horz">
      <w:tblPr/>
      <w:tcPr>
        <w:shd w:val="clear" w:color="auto" w:fill="A0D89C" w:themeFill="accent2" w:themeFillTint="7F"/>
      </w:tcPr>
    </w:tblStylePr>
  </w:style>
  <w:style w:type="paragraph" w:customStyle="1" w:styleId="TableHeadingstyle">
    <w:name w:val="Table Heading style"/>
    <w:basedOn w:val="Normal"/>
    <w:link w:val="TableHeadingstyleChar"/>
    <w:rsid w:val="00925BE2"/>
    <w:pPr>
      <w:spacing w:before="80" w:after="80"/>
    </w:pPr>
    <w:rPr>
      <w:rFonts w:ascii="Calibri" w:hAnsi="Calibri" w:cs="Arial"/>
      <w:b/>
      <w:bCs/>
      <w:color w:val="007028" w:themeColor="text1"/>
      <w:kern w:val="24"/>
      <w:lang w:eastAsia="en-GB"/>
    </w:rPr>
  </w:style>
  <w:style w:type="character" w:customStyle="1" w:styleId="TableHeadingstyleChar">
    <w:name w:val="Table Heading style Char"/>
    <w:basedOn w:val="DefaultParagraphFont"/>
    <w:link w:val="TableHeadingstyle"/>
    <w:rsid w:val="00925BE2"/>
    <w:rPr>
      <w:rFonts w:ascii="Calibri" w:eastAsia="Times New Roman" w:hAnsi="Calibri" w:cs="Arial"/>
      <w:b/>
      <w:bCs/>
      <w:color w:val="007028" w:themeColor="text1"/>
      <w:kern w:val="24"/>
      <w:sz w:val="20"/>
      <w:szCs w:val="24"/>
      <w:lang w:eastAsia="en-GB"/>
    </w:rPr>
  </w:style>
  <w:style w:type="character" w:customStyle="1" w:styleId="ListParagraphChar">
    <w:name w:val="List Paragraph Char"/>
    <w:aliases w:val="Bullet 1 Char"/>
    <w:basedOn w:val="DefaultParagraphFont"/>
    <w:link w:val="ListParagraph"/>
    <w:uiPriority w:val="34"/>
    <w:rsid w:val="00D42E6B"/>
    <w:rPr>
      <w:rFonts w:ascii="Arial" w:hAnsi="Arial"/>
      <w:sz w:val="20"/>
    </w:rPr>
  </w:style>
  <w:style w:type="character" w:styleId="PlaceholderText">
    <w:name w:val="Placeholder Text"/>
    <w:basedOn w:val="DefaultParagraphFont"/>
    <w:uiPriority w:val="99"/>
    <w:semiHidden/>
    <w:rsid w:val="005461A8"/>
    <w:rPr>
      <w:color w:val="808080"/>
    </w:rPr>
  </w:style>
  <w:style w:type="paragraph" w:customStyle="1" w:styleId="HeadingEdPro">
    <w:name w:val="Heading Ed Pro"/>
    <w:basedOn w:val="Heading1"/>
    <w:link w:val="HeadingEdProChar"/>
    <w:qFormat/>
    <w:rsid w:val="00213A08"/>
    <w:rPr>
      <w:rFonts w:ascii="Edo Pro" w:hAnsi="Edo Pro"/>
      <w:b w:val="0"/>
      <w:color w:val="007028"/>
      <w:sz w:val="28"/>
      <w:szCs w:val="32"/>
    </w:rPr>
  </w:style>
  <w:style w:type="character" w:customStyle="1" w:styleId="HeadingEdProChar">
    <w:name w:val="Heading Ed Pro Char"/>
    <w:basedOn w:val="QuoteChar"/>
    <w:link w:val="HeadingEdPro"/>
    <w:rsid w:val="00213A08"/>
    <w:rPr>
      <w:rFonts w:ascii="Edo Pro" w:eastAsiaTheme="majorEastAsia" w:hAnsi="Edo Pro" w:cstheme="majorBidi"/>
      <w:bCs/>
      <w:i w:val="0"/>
      <w:iCs w:val="0"/>
      <w:color w:val="007028"/>
      <w:sz w:val="28"/>
      <w:szCs w:val="32"/>
    </w:rPr>
  </w:style>
  <w:style w:type="paragraph" w:customStyle="1" w:styleId="NumberedHeading1">
    <w:name w:val="Numbered Heading 1"/>
    <w:basedOn w:val="Heading1AppleGreen12pt"/>
    <w:qFormat/>
    <w:rsid w:val="00213A08"/>
    <w:pPr>
      <w:numPr>
        <w:numId w:val="2"/>
      </w:numPr>
      <w:ind w:left="567" w:hanging="567"/>
    </w:pPr>
    <w:rPr>
      <w:bCs w:val="0"/>
      <w:noProof/>
      <w:color w:val="007028"/>
      <w:szCs w:val="24"/>
    </w:rPr>
  </w:style>
  <w:style w:type="paragraph" w:customStyle="1" w:styleId="NumberedHeading2">
    <w:name w:val="Numbered Heading 2"/>
    <w:basedOn w:val="Heading2"/>
    <w:next w:val="Heading2"/>
    <w:qFormat/>
    <w:rsid w:val="00213A08"/>
    <w:pPr>
      <w:numPr>
        <w:ilvl w:val="1"/>
        <w:numId w:val="2"/>
      </w:numPr>
      <w:spacing w:before="0"/>
      <w:ind w:left="567" w:hanging="567"/>
    </w:pPr>
    <w:rPr>
      <w:rFonts w:ascii="Arial" w:hAnsi="Arial" w:cs="Arial"/>
      <w:szCs w:val="20"/>
    </w:rPr>
  </w:style>
  <w:style w:type="paragraph" w:customStyle="1" w:styleId="NumberedHeading3">
    <w:name w:val="Numbered Heading 3"/>
    <w:basedOn w:val="Heading3"/>
    <w:next w:val="Heading3"/>
    <w:link w:val="NumberedHeading3Char"/>
    <w:qFormat/>
    <w:rsid w:val="00213A08"/>
    <w:pPr>
      <w:numPr>
        <w:ilvl w:val="2"/>
        <w:numId w:val="2"/>
      </w:numPr>
      <w:ind w:left="567" w:hanging="567"/>
    </w:pPr>
    <w:rPr>
      <w:rFonts w:ascii="Arial" w:hAnsi="Arial" w:cs="Arial"/>
      <w:noProof/>
      <w:color w:val="007028"/>
      <w:szCs w:val="20"/>
    </w:rPr>
  </w:style>
  <w:style w:type="paragraph" w:customStyle="1" w:styleId="Heading1c">
    <w:name w:val="Heading 1c"/>
    <w:basedOn w:val="Heading2"/>
    <w:link w:val="Heading1cChar"/>
    <w:rsid w:val="00925BE2"/>
    <w:rPr>
      <w:color w:val="49A942" w:themeColor="background2"/>
    </w:rPr>
  </w:style>
  <w:style w:type="character" w:customStyle="1" w:styleId="Heading1cChar">
    <w:name w:val="Heading 1c Char"/>
    <w:basedOn w:val="Heading8Char"/>
    <w:link w:val="Heading1c"/>
    <w:rsid w:val="00925BE2"/>
    <w:rPr>
      <w:rFonts w:asciiTheme="majorHAnsi" w:eastAsia="Calibri" w:hAnsiTheme="majorHAnsi" w:cstheme="majorBidi"/>
      <w:b/>
      <w:bCs/>
      <w:color w:val="49A942" w:themeColor="background2"/>
      <w:sz w:val="24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213A08"/>
    <w:pPr>
      <w:spacing w:before="480" w:after="0"/>
      <w:outlineLvl w:val="9"/>
    </w:pPr>
    <w:rPr>
      <w:color w:val="007028"/>
      <w:sz w:val="28"/>
      <w:lang w:eastAsia="ja-JP"/>
    </w:rPr>
  </w:style>
  <w:style w:type="character" w:styleId="Hyperlink">
    <w:name w:val="Hyperlink"/>
    <w:basedOn w:val="DefaultParagraphFont"/>
    <w:unhideWhenUsed/>
    <w:rsid w:val="00F3105D"/>
    <w:rPr>
      <w:color w:val="007028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B777A2"/>
    <w:pPr>
      <w:spacing w:after="100"/>
      <w:ind w:left="200"/>
    </w:pPr>
  </w:style>
  <w:style w:type="paragraph" w:customStyle="1" w:styleId="NumberedHeading1a">
    <w:name w:val="Numbered Heading 1a"/>
    <w:basedOn w:val="NumberedHeading1"/>
    <w:link w:val="NumberedHeading1aChar"/>
    <w:rsid w:val="00586E29"/>
  </w:style>
  <w:style w:type="paragraph" w:customStyle="1" w:styleId="NumberedHeading-Level2">
    <w:name w:val="Numbered Heading - Level 2"/>
    <w:basedOn w:val="NumberedHeading2"/>
    <w:next w:val="Heading2"/>
    <w:link w:val="NumberedHeading-Level2Char"/>
    <w:rsid w:val="00586E29"/>
  </w:style>
  <w:style w:type="character" w:customStyle="1" w:styleId="NumberedHeading1aChar">
    <w:name w:val="Numbered Heading 1a Char"/>
    <w:basedOn w:val="HeadingEdProChar"/>
    <w:link w:val="NumberedHeading1a"/>
    <w:rsid w:val="00586E29"/>
    <w:rPr>
      <w:rFonts w:asciiTheme="majorHAnsi" w:eastAsiaTheme="majorEastAsia" w:hAnsiTheme="majorHAnsi" w:cstheme="majorBidi"/>
      <w:b/>
      <w:bCs/>
      <w:i w:val="0"/>
      <w:iCs w:val="0"/>
      <w:noProof/>
      <w:color w:val="007028" w:themeColor="text1"/>
      <w:sz w:val="24"/>
      <w:szCs w:val="24"/>
    </w:rPr>
  </w:style>
  <w:style w:type="paragraph" w:customStyle="1" w:styleId="BulletNumbered">
    <w:name w:val="Bullet Numbered"/>
    <w:basedOn w:val="ListParagraph"/>
    <w:link w:val="BulletNumberedChar"/>
    <w:qFormat/>
    <w:rsid w:val="00DE1891"/>
    <w:pPr>
      <w:numPr>
        <w:numId w:val="10"/>
      </w:numPr>
      <w:ind w:left="357" w:hanging="357"/>
    </w:pPr>
  </w:style>
  <w:style w:type="character" w:customStyle="1" w:styleId="NumberedHeading-Level2Char">
    <w:name w:val="Numbered Heading - Level 2 Char"/>
    <w:basedOn w:val="HeadingEdProChar"/>
    <w:link w:val="NumberedHeading-Level2"/>
    <w:rsid w:val="00586E29"/>
    <w:rPr>
      <w:rFonts w:ascii="Arial" w:eastAsiaTheme="majorEastAsia" w:hAnsi="Arial" w:cs="Arial"/>
      <w:b/>
      <w:bCs w:val="0"/>
      <w:i w:val="0"/>
      <w:iCs w:val="0"/>
      <w:color w:val="007028" w:themeColor="text1"/>
      <w:sz w:val="28"/>
      <w:szCs w:val="20"/>
    </w:rPr>
  </w:style>
  <w:style w:type="table" w:styleId="DarkList">
    <w:name w:val="Dark List"/>
    <w:basedOn w:val="TableNormal"/>
    <w:uiPriority w:val="70"/>
    <w:rsid w:val="009D0996"/>
    <w:pPr>
      <w:spacing w:after="0" w:line="240" w:lineRule="auto"/>
    </w:pPr>
    <w:rPr>
      <w:color w:val="FFFFFF" w:themeColor="background1"/>
      <w:sz w:val="20"/>
    </w:rPr>
    <w:tblPr>
      <w:tblStyleRowBandSize w:val="1"/>
      <w:tblStyleColBandSize w:val="1"/>
    </w:tblPr>
    <w:tcPr>
      <w:shd w:val="clear" w:color="auto" w:fill="007028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7028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713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31D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31D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31D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31D" w:themeFill="text1" w:themeFillShade="BF"/>
      </w:tcPr>
    </w:tblStylePr>
  </w:style>
  <w:style w:type="character" w:customStyle="1" w:styleId="BulletNumberedChar">
    <w:name w:val="Bullet Numbered Char"/>
    <w:basedOn w:val="ListParagraphChar"/>
    <w:link w:val="BulletNumbered"/>
    <w:rsid w:val="00DE1891"/>
    <w:rPr>
      <w:rFonts w:ascii="Arial" w:hAnsi="Arial"/>
      <w:sz w:val="20"/>
    </w:rPr>
  </w:style>
  <w:style w:type="table" w:styleId="DarkList-Accent1">
    <w:name w:val="Dark List Accent 1"/>
    <w:basedOn w:val="TableNormal"/>
    <w:uiPriority w:val="70"/>
    <w:rsid w:val="009D0996"/>
    <w:pPr>
      <w:spacing w:after="0" w:line="240" w:lineRule="auto"/>
    </w:pPr>
    <w:rPr>
      <w:color w:val="FFFFFF" w:themeColor="background1"/>
      <w:sz w:val="20"/>
    </w:rPr>
    <w:tblPr>
      <w:tblStyleRowBandSize w:val="1"/>
      <w:tblStyleColBandSize w:val="1"/>
    </w:tblPr>
    <w:tcPr>
      <w:shd w:val="clear" w:color="auto" w:fill="00702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7028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71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31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31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31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31D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9D0996"/>
    <w:pPr>
      <w:spacing w:after="0" w:line="240" w:lineRule="auto"/>
    </w:pPr>
    <w:rPr>
      <w:color w:val="FFFFFF" w:themeColor="background1"/>
      <w:sz w:val="20"/>
    </w:rPr>
    <w:tblPr>
      <w:tblStyleRowBandSize w:val="1"/>
      <w:tblStyleColBandSize w:val="1"/>
    </w:tblPr>
    <w:tcPr>
      <w:shd w:val="clear" w:color="auto" w:fill="49A94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7028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4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7E3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7E3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7E3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7E3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9D0996"/>
    <w:pPr>
      <w:spacing w:after="0" w:line="240" w:lineRule="auto"/>
    </w:pPr>
    <w:rPr>
      <w:color w:val="FFFFFF" w:themeColor="background1"/>
      <w:sz w:val="20"/>
    </w:rPr>
    <w:tblPr>
      <w:tblStyleRowBandSize w:val="1"/>
      <w:tblStyleColBandSize w:val="1"/>
    </w:tblPr>
    <w:tcPr>
      <w:shd w:val="clear" w:color="auto" w:fill="D4DB9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7028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882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C44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C44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C44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C44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9D099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A85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7028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561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7822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7822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822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8222" w:themeFill="accent4" w:themeFillShade="BF"/>
      </w:tcPr>
    </w:tblStylePr>
  </w:style>
  <w:style w:type="table" w:styleId="LightList-Accent1">
    <w:name w:val="Light List Accent 1"/>
    <w:basedOn w:val="TableNormal"/>
    <w:uiPriority w:val="61"/>
    <w:rsid w:val="009D0996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7028" w:themeColor="accent1"/>
        <w:left w:val="single" w:sz="8" w:space="0" w:color="007028" w:themeColor="accent1"/>
        <w:bottom w:val="single" w:sz="8" w:space="0" w:color="007028" w:themeColor="accent1"/>
        <w:right w:val="single" w:sz="8" w:space="0" w:color="00702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02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028" w:themeColor="accent1"/>
          <w:left w:val="single" w:sz="8" w:space="0" w:color="007028" w:themeColor="accent1"/>
          <w:bottom w:val="single" w:sz="8" w:space="0" w:color="007028" w:themeColor="accent1"/>
          <w:right w:val="single" w:sz="8" w:space="0" w:color="0070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028" w:themeColor="accent1"/>
          <w:left w:val="single" w:sz="8" w:space="0" w:color="007028" w:themeColor="accent1"/>
          <w:bottom w:val="single" w:sz="8" w:space="0" w:color="007028" w:themeColor="accent1"/>
          <w:right w:val="single" w:sz="8" w:space="0" w:color="007028" w:themeColor="accent1"/>
        </w:tcBorders>
      </w:tcPr>
    </w:tblStylePr>
    <w:tblStylePr w:type="band1Horz">
      <w:tblPr/>
      <w:tcPr>
        <w:tcBorders>
          <w:top w:val="single" w:sz="8" w:space="0" w:color="007028" w:themeColor="accent1"/>
          <w:left w:val="single" w:sz="8" w:space="0" w:color="007028" w:themeColor="accent1"/>
          <w:bottom w:val="single" w:sz="8" w:space="0" w:color="007028" w:themeColor="accent1"/>
          <w:right w:val="single" w:sz="8" w:space="0" w:color="007028" w:themeColor="accent1"/>
        </w:tcBorders>
      </w:tcPr>
    </w:tblStylePr>
  </w:style>
  <w:style w:type="paragraph" w:customStyle="1" w:styleId="Heading1AppleGreen12pt">
    <w:name w:val="Heading 1 Apple Green 12pt"/>
    <w:basedOn w:val="Heading1"/>
    <w:link w:val="Heading1AppleGreen12ptChar"/>
    <w:qFormat/>
    <w:rsid w:val="00A062C6"/>
    <w:rPr>
      <w:color w:val="49A942" w:themeColor="background2"/>
    </w:rPr>
  </w:style>
  <w:style w:type="character" w:customStyle="1" w:styleId="Heading1AppleGreen12ptChar">
    <w:name w:val="Heading 1 Apple Green 12pt Char"/>
    <w:basedOn w:val="Heading1Char"/>
    <w:link w:val="Heading1AppleGreen12pt"/>
    <w:rsid w:val="0089636F"/>
    <w:rPr>
      <w:rFonts w:asciiTheme="majorHAnsi" w:eastAsiaTheme="majorEastAsia" w:hAnsiTheme="majorHAnsi" w:cstheme="majorBidi"/>
      <w:b/>
      <w:bCs/>
      <w:color w:val="49A942" w:themeColor="background2"/>
      <w:sz w:val="24"/>
      <w:szCs w:val="28"/>
    </w:rPr>
  </w:style>
  <w:style w:type="paragraph" w:customStyle="1" w:styleId="AppleHeading12pt">
    <w:name w:val="Apple Heading 12pt"/>
    <w:basedOn w:val="Heading8"/>
    <w:link w:val="AppleHeading12ptChar"/>
    <w:rsid w:val="00204ED5"/>
  </w:style>
  <w:style w:type="paragraph" w:customStyle="1" w:styleId="Heading1bGreen12pt">
    <w:name w:val="Heading 1b Green 12pt"/>
    <w:basedOn w:val="Heading1"/>
    <w:link w:val="Heading1bGreen12ptChar"/>
    <w:qFormat/>
    <w:rsid w:val="00213A08"/>
    <w:rPr>
      <w:color w:val="007028"/>
    </w:rPr>
  </w:style>
  <w:style w:type="character" w:customStyle="1" w:styleId="AppleHeading12ptChar">
    <w:name w:val="Apple Heading 12pt Char"/>
    <w:basedOn w:val="Heading8Char"/>
    <w:link w:val="AppleHeading12pt"/>
    <w:rsid w:val="00204ED5"/>
    <w:rPr>
      <w:rFonts w:asciiTheme="majorHAnsi" w:eastAsiaTheme="majorEastAsia" w:hAnsiTheme="majorHAnsi" w:cstheme="majorBidi"/>
      <w:b/>
      <w:color w:val="49A942" w:themeColor="background2"/>
      <w:sz w:val="24"/>
      <w:szCs w:val="20"/>
    </w:rPr>
  </w:style>
  <w:style w:type="character" w:customStyle="1" w:styleId="Heading1bGreen12ptChar">
    <w:name w:val="Heading 1b Green 12pt Char"/>
    <w:basedOn w:val="Heading1Char"/>
    <w:link w:val="Heading1bGreen12pt"/>
    <w:rsid w:val="00213A08"/>
    <w:rPr>
      <w:rFonts w:asciiTheme="majorHAnsi" w:eastAsiaTheme="majorEastAsia" w:hAnsiTheme="majorHAnsi" w:cstheme="majorBidi"/>
      <w:b/>
      <w:bCs/>
      <w:color w:val="007028"/>
      <w:sz w:val="24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B645EB"/>
    <w:pPr>
      <w:spacing w:after="100"/>
      <w:ind w:left="400"/>
    </w:pPr>
  </w:style>
  <w:style w:type="paragraph" w:styleId="ListNumber">
    <w:name w:val="List Number"/>
    <w:basedOn w:val="Normal"/>
    <w:uiPriority w:val="99"/>
    <w:rsid w:val="001F6618"/>
    <w:pPr>
      <w:numPr>
        <w:numId w:val="16"/>
      </w:numPr>
      <w:spacing w:before="40" w:after="40"/>
      <w:contextualSpacing/>
    </w:pPr>
    <w:rPr>
      <w:rFonts w:asciiTheme="minorHAnsi" w:hAnsiTheme="minorHAnsi"/>
      <w:sz w:val="22"/>
    </w:rPr>
  </w:style>
  <w:style w:type="paragraph" w:styleId="ListNumber2">
    <w:name w:val="List Number 2"/>
    <w:basedOn w:val="Normal"/>
    <w:uiPriority w:val="99"/>
    <w:rsid w:val="001F6618"/>
    <w:pPr>
      <w:numPr>
        <w:ilvl w:val="1"/>
        <w:numId w:val="16"/>
      </w:numPr>
      <w:spacing w:before="40" w:after="40"/>
      <w:contextualSpacing/>
    </w:pPr>
    <w:rPr>
      <w:rFonts w:asciiTheme="minorHAnsi" w:hAnsiTheme="minorHAnsi"/>
      <w:sz w:val="22"/>
    </w:rPr>
  </w:style>
  <w:style w:type="paragraph" w:styleId="ListNumber3">
    <w:name w:val="List Number 3"/>
    <w:basedOn w:val="Normal"/>
    <w:uiPriority w:val="99"/>
    <w:rsid w:val="001F6618"/>
    <w:pPr>
      <w:numPr>
        <w:ilvl w:val="2"/>
        <w:numId w:val="16"/>
      </w:numPr>
      <w:spacing w:before="40" w:after="40"/>
      <w:contextualSpacing/>
    </w:pPr>
    <w:rPr>
      <w:rFonts w:asciiTheme="minorHAnsi" w:hAnsiTheme="minorHAnsi"/>
      <w:sz w:val="22"/>
    </w:rPr>
  </w:style>
  <w:style w:type="paragraph" w:customStyle="1" w:styleId="NumberedHeading3a">
    <w:name w:val="Numbered Heading 3a"/>
    <w:basedOn w:val="NumberedHeading3"/>
    <w:link w:val="NumberedHeading3aChar"/>
    <w:rsid w:val="00586E29"/>
  </w:style>
  <w:style w:type="paragraph" w:customStyle="1" w:styleId="Numberedheading10">
    <w:name w:val="Numbered heading 1"/>
    <w:basedOn w:val="Heading1AppleGreen12pt"/>
    <w:link w:val="Numberedheading1Char"/>
    <w:rsid w:val="007B3208"/>
    <w:pPr>
      <w:numPr>
        <w:numId w:val="18"/>
      </w:numPr>
    </w:pPr>
  </w:style>
  <w:style w:type="character" w:customStyle="1" w:styleId="NumberedHeading3Char">
    <w:name w:val="Numbered Heading 3 Char"/>
    <w:basedOn w:val="DefaultParagraphFont"/>
    <w:link w:val="NumberedHeading3"/>
    <w:rsid w:val="00213A08"/>
    <w:rPr>
      <w:rFonts w:ascii="Arial" w:eastAsiaTheme="majorEastAsia" w:hAnsi="Arial" w:cs="Arial"/>
      <w:b/>
      <w:bCs/>
      <w:noProof/>
      <w:color w:val="007028"/>
      <w:sz w:val="20"/>
      <w:szCs w:val="20"/>
    </w:rPr>
  </w:style>
  <w:style w:type="character" w:customStyle="1" w:styleId="NumberedHeading3aChar">
    <w:name w:val="Numbered Heading 3a Char"/>
    <w:basedOn w:val="NumberedHeading3Char"/>
    <w:link w:val="NumberedHeading3a"/>
    <w:rsid w:val="00586E29"/>
    <w:rPr>
      <w:rFonts w:ascii="Arial" w:eastAsiaTheme="majorEastAsia" w:hAnsi="Arial" w:cs="Arial"/>
      <w:b/>
      <w:bCs/>
      <w:noProof/>
      <w:color w:val="007028" w:themeColor="text1"/>
      <w:sz w:val="20"/>
      <w:szCs w:val="20"/>
    </w:rPr>
  </w:style>
  <w:style w:type="paragraph" w:customStyle="1" w:styleId="NumberedHeadingdarkgreen">
    <w:name w:val="Numbered Heading dark green"/>
    <w:basedOn w:val="Numberedheading10"/>
    <w:link w:val="NumberedHeadingdarkgreenChar"/>
    <w:rsid w:val="00130518"/>
    <w:rPr>
      <w:color w:val="007028" w:themeColor="text1"/>
    </w:rPr>
  </w:style>
  <w:style w:type="character" w:customStyle="1" w:styleId="Numberedheading1Char">
    <w:name w:val="Numbered heading 1 Char"/>
    <w:basedOn w:val="Heading1AppleGreen12ptChar"/>
    <w:link w:val="Numberedheading10"/>
    <w:rsid w:val="007B3208"/>
    <w:rPr>
      <w:rFonts w:asciiTheme="majorHAnsi" w:eastAsiaTheme="majorEastAsia" w:hAnsiTheme="majorHAnsi" w:cstheme="majorBidi"/>
      <w:b/>
      <w:bCs/>
      <w:color w:val="49A942" w:themeColor="background2"/>
      <w:sz w:val="24"/>
      <w:szCs w:val="28"/>
    </w:rPr>
  </w:style>
  <w:style w:type="paragraph" w:customStyle="1" w:styleId="Heading1Black">
    <w:name w:val="Heading 1 Black"/>
    <w:basedOn w:val="Heading1bGreen12pt"/>
    <w:link w:val="Heading1BlackChar"/>
    <w:qFormat/>
    <w:rsid w:val="00B07094"/>
    <w:rPr>
      <w:color w:val="auto"/>
    </w:rPr>
  </w:style>
  <w:style w:type="character" w:customStyle="1" w:styleId="NumberedHeadingdarkgreenChar">
    <w:name w:val="Numbered Heading dark green Char"/>
    <w:basedOn w:val="Numberedheading1Char"/>
    <w:link w:val="NumberedHeadingdarkgreen"/>
    <w:rsid w:val="00130518"/>
    <w:rPr>
      <w:rFonts w:asciiTheme="majorHAnsi" w:eastAsiaTheme="majorEastAsia" w:hAnsiTheme="majorHAnsi" w:cstheme="majorBidi"/>
      <w:b/>
      <w:bCs/>
      <w:color w:val="007028" w:themeColor="text1"/>
      <w:sz w:val="24"/>
      <w:szCs w:val="28"/>
    </w:rPr>
  </w:style>
  <w:style w:type="paragraph" w:customStyle="1" w:styleId="Heading3Blue">
    <w:name w:val="Heading 3 Blue"/>
    <w:basedOn w:val="Heading6"/>
    <w:link w:val="Heading3BlueChar"/>
    <w:rsid w:val="00996D55"/>
  </w:style>
  <w:style w:type="character" w:customStyle="1" w:styleId="Heading1BlackChar">
    <w:name w:val="Heading 1 Black Char"/>
    <w:basedOn w:val="Heading1bGreen12ptChar"/>
    <w:link w:val="Heading1Black"/>
    <w:rsid w:val="00B07094"/>
    <w:rPr>
      <w:rFonts w:asciiTheme="majorHAnsi" w:eastAsiaTheme="majorEastAsia" w:hAnsiTheme="majorHAnsi" w:cstheme="majorBidi"/>
      <w:b/>
      <w:bCs/>
      <w:color w:val="007028" w:themeColor="text1"/>
      <w:sz w:val="24"/>
      <w:szCs w:val="28"/>
    </w:rPr>
  </w:style>
  <w:style w:type="paragraph" w:customStyle="1" w:styleId="Heading3bBlue">
    <w:name w:val="Heading 3b Blue"/>
    <w:basedOn w:val="Heading3"/>
    <w:link w:val="Heading3bBlueChar"/>
    <w:qFormat/>
    <w:rsid w:val="00996D55"/>
    <w:rPr>
      <w:color w:val="00A8CB" w:themeColor="accent5"/>
    </w:rPr>
  </w:style>
  <w:style w:type="character" w:customStyle="1" w:styleId="Heading3BlueChar">
    <w:name w:val="Heading 3 Blue Char"/>
    <w:basedOn w:val="Heading6Char"/>
    <w:link w:val="Heading3Blue"/>
    <w:rsid w:val="00996D55"/>
    <w:rPr>
      <w:rFonts w:asciiTheme="majorHAnsi" w:eastAsiaTheme="majorEastAsia" w:hAnsiTheme="majorHAnsi" w:cstheme="majorBidi"/>
      <w:b/>
      <w:bCs/>
      <w:iCs/>
      <w:color w:val="00A8CB" w:themeColor="accent5"/>
      <w:sz w:val="20"/>
    </w:rPr>
  </w:style>
  <w:style w:type="paragraph" w:customStyle="1" w:styleId="Heading3cGrey">
    <w:name w:val="Heading 3c Grey"/>
    <w:basedOn w:val="Heading3"/>
    <w:link w:val="Heading3cGreyChar"/>
    <w:qFormat/>
    <w:rsid w:val="004F257B"/>
    <w:rPr>
      <w:color w:val="919195"/>
    </w:rPr>
  </w:style>
  <w:style w:type="character" w:customStyle="1" w:styleId="Heading3bBlueChar">
    <w:name w:val="Heading 3b Blue Char"/>
    <w:basedOn w:val="Heading3Char"/>
    <w:link w:val="Heading3bBlue"/>
    <w:rsid w:val="00996D55"/>
    <w:rPr>
      <w:rFonts w:asciiTheme="majorHAnsi" w:eastAsiaTheme="majorEastAsia" w:hAnsiTheme="majorHAnsi" w:cstheme="majorBidi"/>
      <w:b/>
      <w:bCs/>
      <w:color w:val="00A8CB" w:themeColor="accent5"/>
      <w:sz w:val="20"/>
    </w:rPr>
  </w:style>
  <w:style w:type="character" w:customStyle="1" w:styleId="Heading3cGreyChar">
    <w:name w:val="Heading 3c Grey Char"/>
    <w:basedOn w:val="Heading3Char"/>
    <w:link w:val="Heading3cGrey"/>
    <w:rsid w:val="004F257B"/>
    <w:rPr>
      <w:rFonts w:asciiTheme="majorHAnsi" w:eastAsiaTheme="majorEastAsia" w:hAnsiTheme="majorHAnsi" w:cstheme="majorBidi"/>
      <w:b/>
      <w:bCs/>
      <w:color w:val="919195"/>
      <w:sz w:val="20"/>
    </w:rPr>
  </w:style>
  <w:style w:type="paragraph" w:customStyle="1" w:styleId="Heading2Black">
    <w:name w:val="Heading 2 Black"/>
    <w:basedOn w:val="Heading2"/>
    <w:link w:val="Heading2BlackChar"/>
    <w:qFormat/>
    <w:rsid w:val="00065720"/>
    <w:rPr>
      <w:color w:val="auto"/>
    </w:rPr>
  </w:style>
  <w:style w:type="character" w:customStyle="1" w:styleId="Heading2BlackChar">
    <w:name w:val="Heading 2 Black Char"/>
    <w:basedOn w:val="Heading2Char"/>
    <w:link w:val="Heading2Black"/>
    <w:rsid w:val="00065720"/>
    <w:rPr>
      <w:rFonts w:asciiTheme="majorHAnsi" w:eastAsia="Calibri" w:hAnsiTheme="majorHAnsi" w:cstheme="majorBidi"/>
      <w:b/>
      <w:bCs/>
      <w:color w:val="007028" w:themeColor="text1"/>
      <w:szCs w:val="26"/>
    </w:rPr>
  </w:style>
  <w:style w:type="paragraph" w:styleId="NormalWeb">
    <w:name w:val="Normal (Web)"/>
    <w:basedOn w:val="Normal"/>
    <w:uiPriority w:val="99"/>
    <w:unhideWhenUsed/>
    <w:rsid w:val="00046617"/>
    <w:pPr>
      <w:spacing w:before="100" w:beforeAutospacing="1" w:after="100" w:afterAutospacing="1"/>
    </w:pPr>
    <w:rPr>
      <w:lang w:eastAsia="en-NZ"/>
    </w:rPr>
  </w:style>
  <w:style w:type="character" w:styleId="CommentReference">
    <w:name w:val="annotation reference"/>
    <w:rsid w:val="002406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406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4063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C1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19C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3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071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710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1572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5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7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3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15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47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9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43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2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26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20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6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3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63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67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9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4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304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5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46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39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045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18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8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91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684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70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7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18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19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92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29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9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40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22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96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28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78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51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70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81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82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5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8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nfo@farmstrong.co.nz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file:///\\fs40\pooldata\Projects\Old%20Projects\027%20-%20Cornerstone\a.%20Project%20Phases\Workstreams\Visual%20identity%20transition\LOGOs\764_FMG_Letterhead_Elements_HEADOFFICE.gi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FMG">
      <a:dk1>
        <a:srgbClr val="007028"/>
      </a:dk1>
      <a:lt1>
        <a:srgbClr val="FFFFFF"/>
      </a:lt1>
      <a:dk2>
        <a:srgbClr val="000000"/>
      </a:dk2>
      <a:lt2>
        <a:srgbClr val="49A942"/>
      </a:lt2>
      <a:accent1>
        <a:srgbClr val="007028"/>
      </a:accent1>
      <a:accent2>
        <a:srgbClr val="49A942"/>
      </a:accent2>
      <a:accent3>
        <a:srgbClr val="D4DB90"/>
      </a:accent3>
      <a:accent4>
        <a:srgbClr val="E2A856"/>
      </a:accent4>
      <a:accent5>
        <a:srgbClr val="00A8CB"/>
      </a:accent5>
      <a:accent6>
        <a:srgbClr val="919195"/>
      </a:accent6>
      <a:hlink>
        <a:srgbClr val="007028"/>
      </a:hlink>
      <a:folHlink>
        <a:srgbClr val="49A94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0EFABCCD0EFA4FBF7F0ABB6E2A5F86" ma:contentTypeVersion="18" ma:contentTypeDescription="Create a new document." ma:contentTypeScope="" ma:versionID="121c0d95f587b2346caecd958d11a08f">
  <xsd:schema xmlns:xsd="http://www.w3.org/2001/XMLSchema" xmlns:xs="http://www.w3.org/2001/XMLSchema" xmlns:p="http://schemas.microsoft.com/office/2006/metadata/properties" xmlns:ns2="9ff9992a-f9a2-4005-8dd6-337693557d1a" xmlns:ns3="79c85dc0-afa9-467a-9b4d-92de4d047698" xmlns:ns4="9340bb95-2a86-4201-a9f8-eb77e47ad5c3" targetNamespace="http://schemas.microsoft.com/office/2006/metadata/properties" ma:root="true" ma:fieldsID="abed867330717c04eb5a49ff840b7a99" ns2:_="" ns3:_="" ns4:_="">
    <xsd:import namespace="9ff9992a-f9a2-4005-8dd6-337693557d1a"/>
    <xsd:import namespace="79c85dc0-afa9-467a-9b4d-92de4d047698"/>
    <xsd:import namespace="9340bb95-2a86-4201-a9f8-eb77e47ad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9992a-f9a2-4005-8dd6-337693557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0a4628-3fb5-4281-b165-1d6faf6760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85dc0-afa9-467a-9b4d-92de4d047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0bb95-2a86-4201-a9f8-eb77e47ad5c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0d5b8ac-1677-4a1e-a653-0cb473d8c0f9}" ma:internalName="TaxCatchAll" ma:showField="CatchAllData" ma:web="79c85dc0-afa9-467a-9b4d-92de4d047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40bb95-2a86-4201-a9f8-eb77e47ad5c3" xsi:nil="true"/>
    <lcf76f155ced4ddcb4097134ff3c332f xmlns="9ff9992a-f9a2-4005-8dd6-337693557d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350808A-BF1C-4C5F-9999-E2A888895B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BFA62F-B640-42C0-9E7A-848E0DE36B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D92498-DD9D-4407-BC18-89E8D41B4FD4}"/>
</file>

<file path=customXml/itemProps5.xml><?xml version="1.0" encoding="utf-8"?>
<ds:datastoreItem xmlns:ds="http://schemas.openxmlformats.org/officeDocument/2006/customXml" ds:itemID="{FE5BBD78-FD19-4ABA-BE07-AC754E936056}">
  <ds:schemaRefs>
    <ds:schemaRef ds:uri="http://schemas.microsoft.com/office/2006/metadata/properties"/>
    <ds:schemaRef ds:uri="http://schemas.microsoft.com/office/infopath/2007/PartnerControls"/>
    <ds:schemaRef ds:uri="9340bb95-2a86-4201-a9f8-eb77e47ad5c3"/>
    <ds:schemaRef ds:uri="a10f8401-c10a-4a02-b7ae-32801f0d0227"/>
  </ds:schemaRefs>
</ds:datastoreItem>
</file>

<file path=docMetadata/LabelInfo.xml><?xml version="1.0" encoding="utf-8"?>
<clbl:labelList xmlns:clbl="http://schemas.microsoft.com/office/2020/mipLabelMetadata">
  <clbl:label id="{44fa37d5-109f-4de8-9f00-0293357f239a}" enabled="0" method="" siteId="{44fa37d5-109f-4de8-9f00-0293357f23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1313</Words>
  <Characters>8075</Characters>
  <Application>Microsoft Office Word</Application>
  <DocSecurity>4</DocSecurity>
  <Lines>220</Lines>
  <Paragraphs>135</Paragraphs>
  <ScaleCrop>false</ScaleCrop>
  <Company/>
  <LinksUpToDate>false</LinksUpToDate>
  <CharactersWithSpaces>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Wright</dc:creator>
  <cp:keywords/>
  <dc:description/>
  <cp:lastModifiedBy>Emma Osmond-Wilson</cp:lastModifiedBy>
  <cp:revision>2</cp:revision>
  <cp:lastPrinted>2017-01-24T23:15:00Z</cp:lastPrinted>
  <dcterms:created xsi:type="dcterms:W3CDTF">2026-08-13T20:11:00Z</dcterms:created>
  <dcterms:modified xsi:type="dcterms:W3CDTF">2026-08-13T20:11:00Z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0x010100E80EFABCCD0EFA4FBF7F0ABB6E2A5F86</vt:lpwstr>
  </property>
  <property fmtid="{D5CDD505-2E9C-101B-9397-08002B2CF9AE}" pid="3" name="GrammarlyDocumentId">
    <vt:lpwstr>7caac74cee3c6493768a9bd6bdea0d6bb02c84f13c392c6287b3028cee16ca7d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